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CF" w:rsidRPr="003948C6" w:rsidRDefault="00F114E7" w:rsidP="003948C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48C6">
        <w:rPr>
          <w:rFonts w:ascii="Times New Roman" w:hAnsi="Times New Roman" w:cs="Times New Roman"/>
          <w:b/>
          <w:sz w:val="28"/>
        </w:rPr>
        <w:t xml:space="preserve">Мониторинг </w:t>
      </w:r>
      <w:bookmarkStart w:id="0" w:name="_GoBack"/>
      <w:bookmarkEnd w:id="0"/>
    </w:p>
    <w:p w:rsidR="00016ACC" w:rsidRDefault="00427C0F" w:rsidP="00427C0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</w:t>
      </w:r>
      <w:r w:rsidR="00EF2F43">
        <w:rPr>
          <w:rFonts w:ascii="Times New Roman" w:hAnsi="Times New Roman" w:cs="Times New Roman"/>
          <w:b/>
          <w:sz w:val="28"/>
        </w:rPr>
        <w:t>и</w:t>
      </w:r>
      <w:r w:rsidR="002C49CB" w:rsidRPr="003948C6">
        <w:rPr>
          <w:rFonts w:ascii="Times New Roman" w:hAnsi="Times New Roman" w:cs="Times New Roman"/>
          <w:b/>
          <w:sz w:val="28"/>
        </w:rPr>
        <w:t>ндикатор</w:t>
      </w:r>
      <w:r w:rsidR="00F114E7" w:rsidRPr="003948C6">
        <w:rPr>
          <w:rFonts w:ascii="Times New Roman" w:hAnsi="Times New Roman" w:cs="Times New Roman"/>
          <w:b/>
          <w:sz w:val="28"/>
        </w:rPr>
        <w:t>ов</w:t>
      </w:r>
      <w:r w:rsidR="008B3E79">
        <w:rPr>
          <w:rFonts w:ascii="Times New Roman" w:hAnsi="Times New Roman" w:cs="Times New Roman"/>
          <w:b/>
          <w:sz w:val="28"/>
        </w:rPr>
        <w:t xml:space="preserve"> </w:t>
      </w:r>
      <w:r w:rsidR="00EF5C12" w:rsidRPr="003948C6">
        <w:rPr>
          <w:rFonts w:ascii="Times New Roman" w:hAnsi="Times New Roman" w:cs="Times New Roman"/>
          <w:b/>
          <w:sz w:val="28"/>
        </w:rPr>
        <w:t>состояния</w:t>
      </w:r>
      <w:r w:rsidR="008B3E7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сферы туризма – </w:t>
      </w:r>
      <w:r w:rsidR="00F15CC0">
        <w:rPr>
          <w:rFonts w:ascii="Times New Roman" w:hAnsi="Times New Roman" w:cs="Times New Roman"/>
          <w:b/>
          <w:sz w:val="28"/>
        </w:rPr>
        <w:t>за</w:t>
      </w:r>
      <w:r>
        <w:rPr>
          <w:rFonts w:ascii="Times New Roman" w:hAnsi="Times New Roman" w:cs="Times New Roman"/>
          <w:b/>
          <w:sz w:val="28"/>
        </w:rPr>
        <w:t xml:space="preserve"> 1 полугодие 2022 </w:t>
      </w:r>
      <w:r w:rsidR="008C713E">
        <w:rPr>
          <w:rFonts w:ascii="Times New Roman" w:hAnsi="Times New Roman" w:cs="Times New Roman"/>
          <w:b/>
          <w:sz w:val="28"/>
        </w:rPr>
        <w:t>год</w:t>
      </w:r>
      <w:r>
        <w:rPr>
          <w:rFonts w:ascii="Times New Roman" w:hAnsi="Times New Roman" w:cs="Times New Roman"/>
          <w:b/>
          <w:sz w:val="28"/>
        </w:rPr>
        <w:t>а</w:t>
      </w:r>
      <w:r w:rsidR="005731FD">
        <w:rPr>
          <w:rFonts w:ascii="Times New Roman" w:hAnsi="Times New Roman" w:cs="Times New Roman"/>
          <w:b/>
          <w:sz w:val="28"/>
        </w:rPr>
        <w:t xml:space="preserve"> </w:t>
      </w:r>
      <w:r w:rsidR="00500E74">
        <w:rPr>
          <w:rFonts w:ascii="Times New Roman" w:hAnsi="Times New Roman" w:cs="Times New Roman"/>
          <w:b/>
          <w:sz w:val="28"/>
        </w:rPr>
        <w:t xml:space="preserve">     </w:t>
      </w:r>
    </w:p>
    <w:p w:rsidR="005F3043" w:rsidRPr="005F3043" w:rsidRDefault="008A5C94" w:rsidP="005F304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</w:rPr>
        <w:t>Цунтинскому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району</w:t>
      </w:r>
    </w:p>
    <w:tbl>
      <w:tblPr>
        <w:tblStyle w:val="a7"/>
        <w:tblpPr w:leftFromText="180" w:rightFromText="180" w:vertAnchor="text" w:tblpX="-318" w:tblpY="1"/>
        <w:tblOverlap w:val="never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0631"/>
        <w:gridCol w:w="2126"/>
      </w:tblGrid>
      <w:tr w:rsidR="008F75ED" w:rsidRPr="00B22C52" w:rsidTr="00E440D5">
        <w:tc>
          <w:tcPr>
            <w:tcW w:w="959" w:type="dxa"/>
            <w:shd w:val="clear" w:color="auto" w:fill="auto"/>
          </w:tcPr>
          <w:p w:rsidR="008F75ED" w:rsidRPr="00DD425C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5C">
              <w:rPr>
                <w:rFonts w:ascii="Times New Roman" w:hAnsi="Times New Roman"/>
                <w:sz w:val="24"/>
                <w:szCs w:val="24"/>
              </w:rPr>
              <w:t>№ индикатора</w:t>
            </w:r>
          </w:p>
        </w:tc>
        <w:tc>
          <w:tcPr>
            <w:tcW w:w="10631" w:type="dxa"/>
            <w:shd w:val="clear" w:color="auto" w:fill="auto"/>
          </w:tcPr>
          <w:p w:rsidR="008F75ED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ED" w:rsidRPr="00DD425C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5C">
              <w:rPr>
                <w:rFonts w:ascii="Times New Roman" w:hAnsi="Times New Roman"/>
                <w:sz w:val="24"/>
                <w:szCs w:val="24"/>
              </w:rPr>
              <w:t>Наименование индикатора (группы индикаторов)</w:t>
            </w:r>
          </w:p>
        </w:tc>
        <w:tc>
          <w:tcPr>
            <w:tcW w:w="2126" w:type="dxa"/>
            <w:shd w:val="clear" w:color="auto" w:fill="auto"/>
          </w:tcPr>
          <w:p w:rsidR="00EF2F43" w:rsidRDefault="00EF2F43" w:rsidP="00E440D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75ED" w:rsidRDefault="008F75ED" w:rsidP="00E440D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5C">
              <w:rPr>
                <w:rFonts w:ascii="Times New Roman" w:hAnsi="Times New Roman"/>
                <w:sz w:val="24"/>
                <w:szCs w:val="24"/>
              </w:rPr>
              <w:t>20</w:t>
            </w:r>
            <w:r w:rsidR="002D7F39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75A17" w:rsidRPr="00075A17" w:rsidRDefault="00075A17" w:rsidP="00E440D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5ED" w:rsidRPr="00B22C52" w:rsidTr="00E440D5">
        <w:tc>
          <w:tcPr>
            <w:tcW w:w="959" w:type="dxa"/>
            <w:shd w:val="clear" w:color="auto" w:fill="auto"/>
          </w:tcPr>
          <w:p w:rsidR="008F75ED" w:rsidRPr="004259AD" w:rsidRDefault="008F75ED" w:rsidP="00E44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9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31" w:type="dxa"/>
            <w:shd w:val="clear" w:color="auto" w:fill="auto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F75ED" w:rsidRDefault="008F75ED" w:rsidP="00E440D5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75ED" w:rsidRPr="00B22C52" w:rsidTr="00E440D5">
        <w:tc>
          <w:tcPr>
            <w:tcW w:w="959" w:type="dxa"/>
            <w:shd w:val="clear" w:color="auto" w:fill="FDE9D9" w:themeFill="accent6" w:themeFillTint="33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FDE9D9" w:themeFill="accent6" w:themeFillTint="33"/>
          </w:tcPr>
          <w:p w:rsidR="008F75ED" w:rsidRPr="007F1457" w:rsidRDefault="008F75ED" w:rsidP="00E44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457">
              <w:rPr>
                <w:rFonts w:ascii="Times New Roman" w:hAnsi="Times New Roman"/>
                <w:b/>
                <w:sz w:val="24"/>
                <w:szCs w:val="28"/>
              </w:rPr>
              <w:t xml:space="preserve">Объекты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туристского </w:t>
            </w:r>
            <w:r w:rsidRPr="007F1457">
              <w:rPr>
                <w:rFonts w:ascii="Times New Roman" w:hAnsi="Times New Roman"/>
                <w:b/>
                <w:sz w:val="24"/>
                <w:szCs w:val="28"/>
              </w:rPr>
              <w:t>показа/времяпрепровождения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8F75ED" w:rsidRPr="0095088C" w:rsidRDefault="008F75ED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10220</w:t>
            </w:r>
          </w:p>
        </w:tc>
        <w:tc>
          <w:tcPr>
            <w:tcW w:w="10631" w:type="dxa"/>
            <w:shd w:val="clear" w:color="auto" w:fill="auto"/>
          </w:tcPr>
          <w:p w:rsidR="008F75ED" w:rsidRPr="00693362" w:rsidRDefault="008F75ED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количество доступных туристам искусственных аттракций (единиц), в т.ч. </w:t>
            </w:r>
          </w:p>
        </w:tc>
        <w:tc>
          <w:tcPr>
            <w:tcW w:w="2126" w:type="dxa"/>
            <w:shd w:val="clear" w:color="auto" w:fill="auto"/>
          </w:tcPr>
          <w:p w:rsidR="008F75ED" w:rsidRDefault="00BC50CA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10224</w:t>
            </w:r>
          </w:p>
        </w:tc>
        <w:tc>
          <w:tcPr>
            <w:tcW w:w="10631" w:type="dxa"/>
            <w:shd w:val="clear" w:color="auto" w:fill="auto"/>
          </w:tcPr>
          <w:p w:rsidR="008F75ED" w:rsidRDefault="008F75ED" w:rsidP="00DF5C79">
            <w:pPr>
              <w:pStyle w:val="a4"/>
              <w:ind w:left="50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CD058F">
              <w:rPr>
                <w:rFonts w:ascii="Times New Roman" w:hAnsi="Times New Roman"/>
                <w:sz w:val="24"/>
                <w:szCs w:val="28"/>
              </w:rPr>
              <w:t>бъектов досуга и развлечений</w:t>
            </w:r>
          </w:p>
        </w:tc>
        <w:tc>
          <w:tcPr>
            <w:tcW w:w="2126" w:type="dxa"/>
            <w:shd w:val="clear" w:color="auto" w:fill="auto"/>
          </w:tcPr>
          <w:p w:rsidR="008F75ED" w:rsidRDefault="00351992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</w:t>
            </w:r>
          </w:p>
        </w:tc>
        <w:tc>
          <w:tcPr>
            <w:tcW w:w="10631" w:type="dxa"/>
            <w:shd w:val="clear" w:color="auto" w:fill="auto"/>
          </w:tcPr>
          <w:p w:rsidR="008F75ED" w:rsidRDefault="008F75ED" w:rsidP="00DF5C79">
            <w:pPr>
              <w:pStyle w:val="a4"/>
              <w:ind w:left="50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CD058F">
              <w:rPr>
                <w:rFonts w:ascii="Times New Roman" w:hAnsi="Times New Roman"/>
                <w:sz w:val="24"/>
                <w:szCs w:val="28"/>
              </w:rPr>
              <w:t>портивных объектов</w:t>
            </w:r>
          </w:p>
        </w:tc>
        <w:tc>
          <w:tcPr>
            <w:tcW w:w="2126" w:type="dxa"/>
            <w:shd w:val="clear" w:color="auto" w:fill="auto"/>
          </w:tcPr>
          <w:p w:rsidR="008F75ED" w:rsidRDefault="00BC50CA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10222</w:t>
            </w:r>
          </w:p>
        </w:tc>
        <w:tc>
          <w:tcPr>
            <w:tcW w:w="10631" w:type="dxa"/>
            <w:shd w:val="clear" w:color="auto" w:fill="auto"/>
          </w:tcPr>
          <w:p w:rsidR="008F75ED" w:rsidRDefault="008F75ED" w:rsidP="00DF5C79">
            <w:pPr>
              <w:pStyle w:val="a4"/>
              <w:ind w:left="5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D058F">
              <w:rPr>
                <w:rFonts w:ascii="Times New Roman" w:hAnsi="Times New Roman"/>
                <w:sz w:val="24"/>
                <w:szCs w:val="28"/>
              </w:rPr>
              <w:t>пляжей</w:t>
            </w:r>
          </w:p>
        </w:tc>
        <w:tc>
          <w:tcPr>
            <w:tcW w:w="2126" w:type="dxa"/>
            <w:shd w:val="clear" w:color="auto" w:fill="auto"/>
          </w:tcPr>
          <w:p w:rsidR="008F75ED" w:rsidRDefault="00BC50CA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75ED" w:rsidRPr="00B22C52" w:rsidTr="00E440D5">
        <w:tc>
          <w:tcPr>
            <w:tcW w:w="959" w:type="dxa"/>
            <w:shd w:val="clear" w:color="auto" w:fill="FDE9D9" w:themeFill="accent6" w:themeFillTint="33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FDE9D9" w:themeFill="accent6" w:themeFillTint="33"/>
          </w:tcPr>
          <w:p w:rsidR="008F75ED" w:rsidRPr="007F1457" w:rsidRDefault="008F75ED" w:rsidP="00E440D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F1457">
              <w:rPr>
                <w:rFonts w:ascii="Times New Roman" w:hAnsi="Times New Roman"/>
                <w:b/>
                <w:sz w:val="24"/>
                <w:szCs w:val="28"/>
              </w:rPr>
              <w:t xml:space="preserve">Туроператоры, </w:t>
            </w:r>
            <w:proofErr w:type="spellStart"/>
            <w:r w:rsidRPr="007F1457">
              <w:rPr>
                <w:rFonts w:ascii="Times New Roman" w:hAnsi="Times New Roman"/>
                <w:b/>
                <w:sz w:val="24"/>
                <w:szCs w:val="28"/>
              </w:rPr>
              <w:t>турагенты</w:t>
            </w:r>
            <w:proofErr w:type="spellEnd"/>
            <w:r w:rsidRPr="007F1457">
              <w:rPr>
                <w:rFonts w:ascii="Times New Roman" w:hAnsi="Times New Roman"/>
                <w:b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экскурсоводы, гиды-переводчики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8F75ED" w:rsidRDefault="008F75ED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5ED" w:rsidRPr="00B22C52" w:rsidTr="00E440D5">
        <w:tc>
          <w:tcPr>
            <w:tcW w:w="959" w:type="dxa"/>
          </w:tcPr>
          <w:p w:rsidR="008F75ED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10230</w:t>
            </w:r>
          </w:p>
        </w:tc>
        <w:tc>
          <w:tcPr>
            <w:tcW w:w="10631" w:type="dxa"/>
            <w:shd w:val="clear" w:color="auto" w:fill="auto"/>
          </w:tcPr>
          <w:p w:rsidR="008F75ED" w:rsidRPr="006C0A05" w:rsidRDefault="008F75ED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C0A05">
              <w:rPr>
                <w:rFonts w:ascii="Times New Roman" w:hAnsi="Times New Roman"/>
                <w:sz w:val="24"/>
                <w:szCs w:val="24"/>
              </w:rPr>
              <w:t>оличество туроператоров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C0A05">
              <w:rPr>
                <w:rFonts w:ascii="Times New Roman" w:hAnsi="Times New Roman"/>
                <w:sz w:val="24"/>
                <w:szCs w:val="24"/>
              </w:rPr>
              <w:t xml:space="preserve"> работающих на туристском рынке региона </w:t>
            </w:r>
            <w:r>
              <w:rPr>
                <w:rFonts w:ascii="Times New Roman" w:hAnsi="Times New Roman"/>
                <w:sz w:val="24"/>
                <w:szCs w:val="28"/>
              </w:rPr>
              <w:t>(единиц)</w:t>
            </w:r>
          </w:p>
        </w:tc>
        <w:tc>
          <w:tcPr>
            <w:tcW w:w="2126" w:type="dxa"/>
            <w:shd w:val="clear" w:color="auto" w:fill="auto"/>
          </w:tcPr>
          <w:p w:rsidR="008F75ED" w:rsidRDefault="00BC50CA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10240</w:t>
            </w:r>
          </w:p>
        </w:tc>
        <w:tc>
          <w:tcPr>
            <w:tcW w:w="10631" w:type="dxa"/>
            <w:shd w:val="clear" w:color="auto" w:fill="auto"/>
          </w:tcPr>
          <w:p w:rsidR="008F75ED" w:rsidRPr="006C0A05" w:rsidRDefault="008F75ED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C0A05">
              <w:rPr>
                <w:rFonts w:ascii="Times New Roman" w:hAnsi="Times New Roman"/>
                <w:sz w:val="24"/>
                <w:szCs w:val="24"/>
              </w:rPr>
              <w:t xml:space="preserve">оличество сформированных туристских продуктов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регионе </w:t>
            </w:r>
            <w:r>
              <w:rPr>
                <w:rFonts w:ascii="Times New Roman" w:hAnsi="Times New Roman"/>
                <w:sz w:val="24"/>
                <w:szCs w:val="28"/>
              </w:rPr>
              <w:t>(единиц)</w:t>
            </w:r>
          </w:p>
        </w:tc>
        <w:tc>
          <w:tcPr>
            <w:tcW w:w="2126" w:type="dxa"/>
            <w:shd w:val="clear" w:color="auto" w:fill="auto"/>
          </w:tcPr>
          <w:p w:rsidR="008F75ED" w:rsidRDefault="00BC50CA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10250</w:t>
            </w:r>
          </w:p>
        </w:tc>
        <w:tc>
          <w:tcPr>
            <w:tcW w:w="10631" w:type="dxa"/>
            <w:shd w:val="clear" w:color="auto" w:fill="auto"/>
          </w:tcPr>
          <w:p w:rsidR="008F75ED" w:rsidRPr="006C0A05" w:rsidRDefault="008F75ED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C0A05">
              <w:rPr>
                <w:rFonts w:ascii="Times New Roman" w:hAnsi="Times New Roman"/>
                <w:sz w:val="24"/>
                <w:szCs w:val="24"/>
              </w:rPr>
              <w:t>оличество турагент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 в регионе </w:t>
            </w:r>
            <w:r>
              <w:rPr>
                <w:rFonts w:ascii="Times New Roman" w:hAnsi="Times New Roman"/>
                <w:sz w:val="24"/>
                <w:szCs w:val="28"/>
              </w:rPr>
              <w:t>(единиц)</w:t>
            </w:r>
          </w:p>
        </w:tc>
        <w:tc>
          <w:tcPr>
            <w:tcW w:w="2126" w:type="dxa"/>
            <w:shd w:val="clear" w:color="auto" w:fill="auto"/>
          </w:tcPr>
          <w:p w:rsidR="008F75ED" w:rsidRDefault="00BC50CA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10260</w:t>
            </w:r>
          </w:p>
        </w:tc>
        <w:tc>
          <w:tcPr>
            <w:tcW w:w="10631" w:type="dxa"/>
            <w:shd w:val="clear" w:color="auto" w:fill="auto"/>
          </w:tcPr>
          <w:p w:rsidR="008F75ED" w:rsidRPr="006C0A05" w:rsidRDefault="008F75ED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C0A05">
              <w:rPr>
                <w:rFonts w:ascii="Times New Roman" w:hAnsi="Times New Roman"/>
                <w:sz w:val="24"/>
                <w:szCs w:val="24"/>
              </w:rPr>
              <w:t>оличество организаций, предоставляющих услуги экскурсоводов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гидов-переводчиков </w:t>
            </w:r>
            <w:r>
              <w:rPr>
                <w:rFonts w:ascii="Times New Roman" w:hAnsi="Times New Roman"/>
                <w:sz w:val="24"/>
                <w:szCs w:val="28"/>
              </w:rPr>
              <w:t>(единиц)</w:t>
            </w:r>
          </w:p>
        </w:tc>
        <w:tc>
          <w:tcPr>
            <w:tcW w:w="2126" w:type="dxa"/>
            <w:shd w:val="clear" w:color="auto" w:fill="auto"/>
          </w:tcPr>
          <w:p w:rsidR="008F75ED" w:rsidRDefault="00BC50CA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10270</w:t>
            </w:r>
          </w:p>
        </w:tc>
        <w:tc>
          <w:tcPr>
            <w:tcW w:w="10631" w:type="dxa"/>
            <w:shd w:val="clear" w:color="auto" w:fill="auto"/>
          </w:tcPr>
          <w:p w:rsidR="008F75ED" w:rsidRDefault="008F75ED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8C4">
              <w:rPr>
                <w:rFonts w:ascii="Times New Roman" w:hAnsi="Times New Roman"/>
                <w:sz w:val="24"/>
                <w:szCs w:val="24"/>
              </w:rPr>
              <w:t>количество лиц, работающих в туристских фирмах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 (человек)</w:t>
            </w:r>
          </w:p>
        </w:tc>
        <w:tc>
          <w:tcPr>
            <w:tcW w:w="2126" w:type="dxa"/>
            <w:shd w:val="clear" w:color="auto" w:fill="auto"/>
          </w:tcPr>
          <w:p w:rsidR="008F75ED" w:rsidRDefault="00BC50CA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F75ED" w:rsidRPr="00B22C52" w:rsidTr="00E440D5">
        <w:tc>
          <w:tcPr>
            <w:tcW w:w="959" w:type="dxa"/>
            <w:shd w:val="clear" w:color="auto" w:fill="FDE9D9" w:themeFill="accent6" w:themeFillTint="33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FDE9D9" w:themeFill="accent6" w:themeFillTint="33"/>
          </w:tcPr>
          <w:p w:rsidR="008F75ED" w:rsidRPr="007F1457" w:rsidRDefault="008F75ED" w:rsidP="00E440D5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F1457">
              <w:rPr>
                <w:rFonts w:ascii="Times New Roman" w:hAnsi="Times New Roman"/>
                <w:b/>
                <w:sz w:val="24"/>
                <w:szCs w:val="24"/>
              </w:rPr>
              <w:t xml:space="preserve">Специализированные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КСР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8F75ED" w:rsidRPr="00B22C52" w:rsidRDefault="008F75ED" w:rsidP="00E440D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10400</w:t>
            </w:r>
          </w:p>
        </w:tc>
        <w:tc>
          <w:tcPr>
            <w:tcW w:w="10631" w:type="dxa"/>
            <w:shd w:val="clear" w:color="auto" w:fill="auto"/>
          </w:tcPr>
          <w:p w:rsidR="008F75ED" w:rsidRPr="00603AFB" w:rsidRDefault="008F75ED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03AFB"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действующих </w:t>
            </w:r>
            <w:r w:rsidRPr="00603AFB">
              <w:rPr>
                <w:rFonts w:ascii="Times New Roman" w:hAnsi="Times New Roman"/>
                <w:sz w:val="24"/>
                <w:szCs w:val="24"/>
              </w:rPr>
              <w:t xml:space="preserve">специализированных </w:t>
            </w:r>
            <w:r>
              <w:rPr>
                <w:rFonts w:ascii="Times New Roman" w:hAnsi="Times New Roman"/>
                <w:sz w:val="24"/>
                <w:szCs w:val="24"/>
              </w:rPr>
              <w:t>КСР (единиц), в т.ч.:</w:t>
            </w:r>
          </w:p>
        </w:tc>
        <w:tc>
          <w:tcPr>
            <w:tcW w:w="2126" w:type="dxa"/>
          </w:tcPr>
          <w:p w:rsidR="008F75ED" w:rsidRPr="00B22C52" w:rsidRDefault="00BC50CA" w:rsidP="00E440D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10401</w:t>
            </w:r>
          </w:p>
        </w:tc>
        <w:tc>
          <w:tcPr>
            <w:tcW w:w="10631" w:type="dxa"/>
            <w:shd w:val="clear" w:color="auto" w:fill="auto"/>
          </w:tcPr>
          <w:p w:rsidR="008F75ED" w:rsidRPr="00F57789" w:rsidRDefault="008F75ED" w:rsidP="00DF5C79">
            <w:pPr>
              <w:pStyle w:val="a4"/>
              <w:ind w:left="5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89">
              <w:rPr>
                <w:rFonts w:ascii="Times New Roman" w:hAnsi="Times New Roman"/>
                <w:sz w:val="24"/>
                <w:szCs w:val="24"/>
              </w:rPr>
              <w:t>санаторно-курортных</w:t>
            </w:r>
          </w:p>
        </w:tc>
        <w:tc>
          <w:tcPr>
            <w:tcW w:w="2126" w:type="dxa"/>
          </w:tcPr>
          <w:p w:rsidR="008F75ED" w:rsidRPr="00B22C52" w:rsidRDefault="00BC50CA" w:rsidP="00E440D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10402</w:t>
            </w:r>
          </w:p>
        </w:tc>
        <w:tc>
          <w:tcPr>
            <w:tcW w:w="10631" w:type="dxa"/>
            <w:shd w:val="clear" w:color="auto" w:fill="auto"/>
          </w:tcPr>
          <w:p w:rsidR="008F75ED" w:rsidRPr="00F57789" w:rsidRDefault="00016ACC" w:rsidP="00DF5C79">
            <w:pPr>
              <w:pStyle w:val="a4"/>
              <w:ind w:left="5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гостиниц</w:t>
            </w:r>
          </w:p>
        </w:tc>
        <w:tc>
          <w:tcPr>
            <w:tcW w:w="2126" w:type="dxa"/>
          </w:tcPr>
          <w:p w:rsidR="008F75ED" w:rsidRPr="00B22C52" w:rsidRDefault="00BC50CA" w:rsidP="00E440D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75ED" w:rsidRPr="00B22C52" w:rsidTr="00E440D5">
        <w:trPr>
          <w:trHeight w:val="290"/>
        </w:trPr>
        <w:tc>
          <w:tcPr>
            <w:tcW w:w="959" w:type="dxa"/>
          </w:tcPr>
          <w:p w:rsidR="00016ACC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10403</w:t>
            </w:r>
          </w:p>
        </w:tc>
        <w:tc>
          <w:tcPr>
            <w:tcW w:w="10631" w:type="dxa"/>
            <w:shd w:val="clear" w:color="auto" w:fill="auto"/>
          </w:tcPr>
          <w:p w:rsidR="00016ACC" w:rsidRPr="00DF5C79" w:rsidRDefault="00DF5C79" w:rsidP="00DF5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8F75ED" w:rsidRPr="00DF5C79">
              <w:rPr>
                <w:rFonts w:ascii="Times New Roman" w:hAnsi="Times New Roman"/>
                <w:sz w:val="24"/>
                <w:szCs w:val="24"/>
              </w:rPr>
              <w:t>туристских баз</w:t>
            </w:r>
          </w:p>
        </w:tc>
        <w:tc>
          <w:tcPr>
            <w:tcW w:w="2126" w:type="dxa"/>
          </w:tcPr>
          <w:p w:rsidR="00016ACC" w:rsidRPr="00BC50CA" w:rsidRDefault="00BC50CA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16ACC" w:rsidRPr="00B22C52" w:rsidTr="00E440D5">
        <w:trPr>
          <w:trHeight w:val="290"/>
        </w:trPr>
        <w:tc>
          <w:tcPr>
            <w:tcW w:w="959" w:type="dxa"/>
          </w:tcPr>
          <w:p w:rsidR="00016ACC" w:rsidRDefault="00016ACC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10404</w:t>
            </w:r>
          </w:p>
        </w:tc>
        <w:tc>
          <w:tcPr>
            <w:tcW w:w="10631" w:type="dxa"/>
            <w:shd w:val="clear" w:color="auto" w:fill="auto"/>
          </w:tcPr>
          <w:p w:rsidR="00016ACC" w:rsidRPr="00F57789" w:rsidRDefault="00016ACC" w:rsidP="00DF5C79">
            <w:pPr>
              <w:pStyle w:val="a4"/>
              <w:ind w:left="5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гостевых домов</w:t>
            </w:r>
          </w:p>
        </w:tc>
        <w:tc>
          <w:tcPr>
            <w:tcW w:w="2126" w:type="dxa"/>
          </w:tcPr>
          <w:p w:rsidR="00016ACC" w:rsidRPr="00BC50CA" w:rsidRDefault="00BC50CA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10410</w:t>
            </w:r>
          </w:p>
        </w:tc>
        <w:tc>
          <w:tcPr>
            <w:tcW w:w="10631" w:type="dxa"/>
            <w:shd w:val="clear" w:color="auto" w:fill="auto"/>
          </w:tcPr>
          <w:p w:rsidR="008F75ED" w:rsidRDefault="008F75ED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FB">
              <w:rPr>
                <w:rFonts w:ascii="Times New Roman" w:hAnsi="Times New Roman"/>
                <w:sz w:val="24"/>
                <w:szCs w:val="24"/>
              </w:rPr>
              <w:t>количество койко-мест в специализированных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КСР (единиц), в т.ч.</w:t>
            </w:r>
            <w:r w:rsidRPr="00603AF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8F75ED" w:rsidRPr="00B22C52" w:rsidRDefault="00BC50CA" w:rsidP="00E440D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10411</w:t>
            </w:r>
          </w:p>
        </w:tc>
        <w:tc>
          <w:tcPr>
            <w:tcW w:w="10631" w:type="dxa"/>
            <w:shd w:val="clear" w:color="auto" w:fill="auto"/>
          </w:tcPr>
          <w:p w:rsidR="008F75ED" w:rsidRPr="00F57789" w:rsidRDefault="008F75ED" w:rsidP="00DF5C79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89">
              <w:rPr>
                <w:rFonts w:ascii="Times New Roman" w:hAnsi="Times New Roman"/>
                <w:sz w:val="24"/>
                <w:szCs w:val="24"/>
              </w:rPr>
              <w:t>санаторно-курортных</w:t>
            </w:r>
          </w:p>
        </w:tc>
        <w:tc>
          <w:tcPr>
            <w:tcW w:w="2126" w:type="dxa"/>
          </w:tcPr>
          <w:p w:rsidR="008F75ED" w:rsidRPr="00B22C52" w:rsidRDefault="00BC50CA" w:rsidP="00E440D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10412</w:t>
            </w:r>
          </w:p>
        </w:tc>
        <w:tc>
          <w:tcPr>
            <w:tcW w:w="10631" w:type="dxa"/>
            <w:shd w:val="clear" w:color="auto" w:fill="auto"/>
          </w:tcPr>
          <w:p w:rsidR="008F75ED" w:rsidRPr="00F57789" w:rsidRDefault="00016ACC" w:rsidP="00DF5C79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гостиницах</w:t>
            </w:r>
          </w:p>
        </w:tc>
        <w:tc>
          <w:tcPr>
            <w:tcW w:w="2126" w:type="dxa"/>
          </w:tcPr>
          <w:p w:rsidR="008F75ED" w:rsidRPr="00B22C52" w:rsidRDefault="00BC50CA" w:rsidP="00E440D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75ED" w:rsidRPr="00B22C52" w:rsidTr="00E440D5">
        <w:trPr>
          <w:trHeight w:val="360"/>
        </w:trPr>
        <w:tc>
          <w:tcPr>
            <w:tcW w:w="959" w:type="dxa"/>
          </w:tcPr>
          <w:p w:rsidR="00016ACC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10413</w:t>
            </w:r>
          </w:p>
        </w:tc>
        <w:tc>
          <w:tcPr>
            <w:tcW w:w="10631" w:type="dxa"/>
            <w:shd w:val="clear" w:color="auto" w:fill="auto"/>
          </w:tcPr>
          <w:p w:rsidR="00016ACC" w:rsidRPr="00F57789" w:rsidRDefault="008F75ED" w:rsidP="00DF5C79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89">
              <w:rPr>
                <w:rFonts w:ascii="Times New Roman" w:hAnsi="Times New Roman"/>
                <w:sz w:val="24"/>
                <w:szCs w:val="24"/>
              </w:rPr>
              <w:t>туристских базах</w:t>
            </w:r>
          </w:p>
        </w:tc>
        <w:tc>
          <w:tcPr>
            <w:tcW w:w="2126" w:type="dxa"/>
          </w:tcPr>
          <w:p w:rsidR="008F75ED" w:rsidRPr="00B22C52" w:rsidRDefault="00BC50CA" w:rsidP="00E440D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16ACC" w:rsidRPr="00B22C52" w:rsidTr="00E440D5">
        <w:trPr>
          <w:trHeight w:val="354"/>
        </w:trPr>
        <w:tc>
          <w:tcPr>
            <w:tcW w:w="959" w:type="dxa"/>
          </w:tcPr>
          <w:p w:rsidR="00E440D5" w:rsidRDefault="00016ACC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10414</w:t>
            </w:r>
          </w:p>
        </w:tc>
        <w:tc>
          <w:tcPr>
            <w:tcW w:w="10631" w:type="dxa"/>
            <w:shd w:val="clear" w:color="auto" w:fill="auto"/>
          </w:tcPr>
          <w:p w:rsidR="00E440D5" w:rsidRPr="00E440D5" w:rsidRDefault="00016ACC" w:rsidP="00DF5C79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гостевых домах</w:t>
            </w:r>
          </w:p>
        </w:tc>
        <w:tc>
          <w:tcPr>
            <w:tcW w:w="2126" w:type="dxa"/>
          </w:tcPr>
          <w:p w:rsidR="00016ACC" w:rsidRPr="00B22C52" w:rsidRDefault="00BC50CA" w:rsidP="00E440D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440D5" w:rsidRPr="00B22C52" w:rsidTr="00E440D5">
        <w:trPr>
          <w:trHeight w:val="279"/>
        </w:trPr>
        <w:tc>
          <w:tcPr>
            <w:tcW w:w="959" w:type="dxa"/>
          </w:tcPr>
          <w:p w:rsidR="00E440D5" w:rsidRDefault="00831D7A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10415</w:t>
            </w:r>
          </w:p>
        </w:tc>
        <w:tc>
          <w:tcPr>
            <w:tcW w:w="10631" w:type="dxa"/>
            <w:shd w:val="clear" w:color="auto" w:fill="auto"/>
          </w:tcPr>
          <w:p w:rsidR="00E440D5" w:rsidRDefault="00E440D5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номерной фонд  действующих </w:t>
            </w:r>
            <w:r w:rsidRPr="00603AFB">
              <w:rPr>
                <w:rFonts w:ascii="Times New Roman" w:hAnsi="Times New Roman"/>
                <w:sz w:val="24"/>
                <w:szCs w:val="24"/>
              </w:rPr>
              <w:t xml:space="preserve">специализированных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КСР (единиц),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126" w:type="dxa"/>
          </w:tcPr>
          <w:p w:rsidR="00E440D5" w:rsidRPr="00B22C52" w:rsidRDefault="00BC50CA" w:rsidP="00E440D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440D5" w:rsidRPr="00B22C52" w:rsidTr="00E440D5">
        <w:trPr>
          <w:trHeight w:val="258"/>
        </w:trPr>
        <w:tc>
          <w:tcPr>
            <w:tcW w:w="959" w:type="dxa"/>
          </w:tcPr>
          <w:p w:rsidR="00E440D5" w:rsidRDefault="00831D7A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10416</w:t>
            </w:r>
          </w:p>
        </w:tc>
        <w:tc>
          <w:tcPr>
            <w:tcW w:w="10631" w:type="dxa"/>
            <w:shd w:val="clear" w:color="auto" w:fill="auto"/>
          </w:tcPr>
          <w:p w:rsidR="00E440D5" w:rsidRDefault="00DF5C79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440D5">
              <w:rPr>
                <w:rFonts w:ascii="Times New Roman" w:hAnsi="Times New Roman"/>
                <w:sz w:val="24"/>
                <w:szCs w:val="24"/>
              </w:rPr>
              <w:t>санаторно-курортных</w:t>
            </w:r>
          </w:p>
        </w:tc>
        <w:tc>
          <w:tcPr>
            <w:tcW w:w="2126" w:type="dxa"/>
          </w:tcPr>
          <w:p w:rsidR="00E440D5" w:rsidRPr="00B22C52" w:rsidRDefault="00BC50CA" w:rsidP="00E440D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40D5" w:rsidRPr="00B22C52" w:rsidTr="00E440D5">
        <w:trPr>
          <w:trHeight w:val="322"/>
        </w:trPr>
        <w:tc>
          <w:tcPr>
            <w:tcW w:w="959" w:type="dxa"/>
          </w:tcPr>
          <w:p w:rsidR="00E440D5" w:rsidRDefault="00831D7A" w:rsidP="00831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10417</w:t>
            </w:r>
          </w:p>
        </w:tc>
        <w:tc>
          <w:tcPr>
            <w:tcW w:w="10631" w:type="dxa"/>
            <w:shd w:val="clear" w:color="auto" w:fill="auto"/>
          </w:tcPr>
          <w:p w:rsidR="00E440D5" w:rsidRDefault="00DF5C79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440D5">
              <w:rPr>
                <w:rFonts w:ascii="Times New Roman" w:hAnsi="Times New Roman"/>
                <w:sz w:val="24"/>
                <w:szCs w:val="24"/>
              </w:rPr>
              <w:t>гостиницах</w:t>
            </w:r>
          </w:p>
        </w:tc>
        <w:tc>
          <w:tcPr>
            <w:tcW w:w="2126" w:type="dxa"/>
          </w:tcPr>
          <w:p w:rsidR="00E440D5" w:rsidRPr="00B22C52" w:rsidRDefault="00BC50CA" w:rsidP="00E440D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40D5" w:rsidRPr="00B22C52" w:rsidTr="00E440D5">
        <w:trPr>
          <w:trHeight w:val="268"/>
        </w:trPr>
        <w:tc>
          <w:tcPr>
            <w:tcW w:w="959" w:type="dxa"/>
          </w:tcPr>
          <w:p w:rsidR="00E440D5" w:rsidRDefault="00831D7A" w:rsidP="00831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10418</w:t>
            </w:r>
          </w:p>
        </w:tc>
        <w:tc>
          <w:tcPr>
            <w:tcW w:w="10631" w:type="dxa"/>
            <w:shd w:val="clear" w:color="auto" w:fill="auto"/>
          </w:tcPr>
          <w:p w:rsidR="00E440D5" w:rsidRDefault="00DF5C79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440D5">
              <w:rPr>
                <w:rFonts w:ascii="Times New Roman" w:hAnsi="Times New Roman"/>
                <w:sz w:val="24"/>
                <w:szCs w:val="24"/>
              </w:rPr>
              <w:t>туристских базах</w:t>
            </w:r>
          </w:p>
        </w:tc>
        <w:tc>
          <w:tcPr>
            <w:tcW w:w="2126" w:type="dxa"/>
          </w:tcPr>
          <w:p w:rsidR="00E440D5" w:rsidRPr="00B22C52" w:rsidRDefault="00BC50CA" w:rsidP="00E440D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40D5" w:rsidRPr="00B22C52" w:rsidTr="00E440D5">
        <w:trPr>
          <w:trHeight w:val="290"/>
        </w:trPr>
        <w:tc>
          <w:tcPr>
            <w:tcW w:w="959" w:type="dxa"/>
          </w:tcPr>
          <w:p w:rsidR="00E440D5" w:rsidRDefault="00831D7A" w:rsidP="00831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10419</w:t>
            </w:r>
          </w:p>
        </w:tc>
        <w:tc>
          <w:tcPr>
            <w:tcW w:w="10631" w:type="dxa"/>
            <w:shd w:val="clear" w:color="auto" w:fill="auto"/>
          </w:tcPr>
          <w:p w:rsidR="00E440D5" w:rsidRDefault="00DF5C79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440D5">
              <w:rPr>
                <w:rFonts w:ascii="Times New Roman" w:hAnsi="Times New Roman"/>
                <w:sz w:val="24"/>
                <w:szCs w:val="24"/>
              </w:rPr>
              <w:t>гостевых домах</w:t>
            </w:r>
          </w:p>
        </w:tc>
        <w:tc>
          <w:tcPr>
            <w:tcW w:w="2126" w:type="dxa"/>
          </w:tcPr>
          <w:p w:rsidR="00E440D5" w:rsidRPr="00B22C52" w:rsidRDefault="00BC50CA" w:rsidP="00E440D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F75ED" w:rsidRPr="00B22C52" w:rsidTr="00E440D5">
        <w:tc>
          <w:tcPr>
            <w:tcW w:w="959" w:type="dxa"/>
            <w:shd w:val="clear" w:color="auto" w:fill="FDE9D9" w:themeFill="accent6" w:themeFillTint="33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FDE9D9" w:themeFill="accent6" w:themeFillTint="33"/>
          </w:tcPr>
          <w:p w:rsidR="008F75ED" w:rsidRPr="007F1457" w:rsidRDefault="008F75ED" w:rsidP="00E44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 общественного питания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8F75ED" w:rsidRPr="00B22C52" w:rsidRDefault="008F75ED" w:rsidP="00E440D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10650</w:t>
            </w:r>
          </w:p>
        </w:tc>
        <w:tc>
          <w:tcPr>
            <w:tcW w:w="10631" w:type="dxa"/>
            <w:shd w:val="clear" w:color="auto" w:fill="auto"/>
          </w:tcPr>
          <w:p w:rsidR="008F75ED" w:rsidRPr="00D57DEB" w:rsidRDefault="008F75ED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57DEB">
              <w:rPr>
                <w:rFonts w:ascii="Times New Roman" w:hAnsi="Times New Roman"/>
                <w:sz w:val="24"/>
                <w:szCs w:val="24"/>
              </w:rPr>
              <w:t xml:space="preserve">оличество объектов общественного питания </w:t>
            </w:r>
            <w:r>
              <w:rPr>
                <w:rFonts w:ascii="Times New Roman" w:hAnsi="Times New Roman"/>
                <w:sz w:val="24"/>
                <w:szCs w:val="24"/>
              </w:rPr>
              <w:t>(единиц)</w:t>
            </w:r>
          </w:p>
        </w:tc>
        <w:tc>
          <w:tcPr>
            <w:tcW w:w="2126" w:type="dxa"/>
          </w:tcPr>
          <w:p w:rsidR="008F75ED" w:rsidRPr="00B22C52" w:rsidRDefault="00BC50CA" w:rsidP="00E440D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10660</w:t>
            </w:r>
          </w:p>
        </w:tc>
        <w:tc>
          <w:tcPr>
            <w:tcW w:w="10631" w:type="dxa"/>
            <w:shd w:val="clear" w:color="auto" w:fill="auto"/>
          </w:tcPr>
          <w:p w:rsidR="008F75ED" w:rsidRPr="00D57DEB" w:rsidRDefault="008F75ED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57DEB">
              <w:rPr>
                <w:rFonts w:ascii="Times New Roman" w:hAnsi="Times New Roman"/>
                <w:sz w:val="24"/>
                <w:szCs w:val="24"/>
              </w:rPr>
              <w:t>овокупное количе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57DEB"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>
              <w:rPr>
                <w:rFonts w:ascii="Times New Roman" w:hAnsi="Times New Roman"/>
                <w:sz w:val="24"/>
                <w:szCs w:val="24"/>
              </w:rPr>
              <w:t>посадочных мест на объектах общепита (единиц)</w:t>
            </w:r>
          </w:p>
        </w:tc>
        <w:tc>
          <w:tcPr>
            <w:tcW w:w="2126" w:type="dxa"/>
          </w:tcPr>
          <w:p w:rsidR="008F75ED" w:rsidRPr="00B22C52" w:rsidRDefault="00BC50CA" w:rsidP="00E440D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F75ED" w:rsidRPr="008F6C4B" w:rsidTr="00E440D5">
        <w:tc>
          <w:tcPr>
            <w:tcW w:w="959" w:type="dxa"/>
            <w:shd w:val="clear" w:color="auto" w:fill="FDE9D9" w:themeFill="accent6" w:themeFillTint="33"/>
          </w:tcPr>
          <w:p w:rsidR="008F75ED" w:rsidRPr="008F6C4B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FDE9D9" w:themeFill="accent6" w:themeFillTint="33"/>
          </w:tcPr>
          <w:p w:rsidR="008F75ED" w:rsidRPr="004816B0" w:rsidRDefault="008F75ED" w:rsidP="00E440D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B0872">
              <w:rPr>
                <w:rFonts w:ascii="Times New Roman" w:hAnsi="Times New Roman"/>
                <w:b/>
                <w:sz w:val="24"/>
                <w:szCs w:val="28"/>
              </w:rPr>
              <w:t>Объем внутреннего туристского потока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8F75ED" w:rsidRPr="008F6C4B" w:rsidRDefault="008F75ED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10631" w:type="dxa"/>
            <w:shd w:val="clear" w:color="auto" w:fill="auto"/>
          </w:tcPr>
          <w:p w:rsidR="008F75ED" w:rsidRPr="0095088C" w:rsidRDefault="008F75ED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отчетный год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(чел.), в т.ч.:</w:t>
            </w:r>
          </w:p>
        </w:tc>
        <w:tc>
          <w:tcPr>
            <w:tcW w:w="2126" w:type="dxa"/>
          </w:tcPr>
          <w:p w:rsidR="008F75ED" w:rsidRPr="0095088C" w:rsidRDefault="00BC50CA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11010</w:t>
            </w:r>
          </w:p>
        </w:tc>
        <w:tc>
          <w:tcPr>
            <w:tcW w:w="10631" w:type="dxa"/>
            <w:shd w:val="clear" w:color="auto" w:fill="auto"/>
          </w:tcPr>
          <w:p w:rsidR="008F75ED" w:rsidRPr="00217DF4" w:rsidRDefault="008F75ED" w:rsidP="00DF5C79">
            <w:pPr>
              <w:pStyle w:val="a4"/>
              <w:ind w:left="3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B5C27">
              <w:rPr>
                <w:rFonts w:ascii="Times New Roman" w:hAnsi="Times New Roman"/>
                <w:sz w:val="24"/>
                <w:szCs w:val="28"/>
              </w:rPr>
              <w:t>познавательный (событийный, этнографический, культурно-исторический, археологический) туризм, в т.ч.:</w:t>
            </w:r>
          </w:p>
        </w:tc>
        <w:tc>
          <w:tcPr>
            <w:tcW w:w="2126" w:type="dxa"/>
          </w:tcPr>
          <w:p w:rsidR="008F75ED" w:rsidRPr="0095088C" w:rsidRDefault="00BC50CA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234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11011</w:t>
            </w:r>
          </w:p>
        </w:tc>
        <w:tc>
          <w:tcPr>
            <w:tcW w:w="10631" w:type="dxa"/>
            <w:shd w:val="clear" w:color="auto" w:fill="auto"/>
          </w:tcPr>
          <w:p w:rsidR="008F75ED" w:rsidRPr="00217DF4" w:rsidRDefault="008F75ED" w:rsidP="00E440D5">
            <w:pPr>
              <w:pStyle w:val="a4"/>
              <w:numPr>
                <w:ilvl w:val="1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российские граждане</w:t>
            </w:r>
          </w:p>
        </w:tc>
        <w:tc>
          <w:tcPr>
            <w:tcW w:w="2126" w:type="dxa"/>
          </w:tcPr>
          <w:p w:rsidR="008F75ED" w:rsidRPr="0095088C" w:rsidRDefault="00351992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768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11012</w:t>
            </w:r>
          </w:p>
        </w:tc>
        <w:tc>
          <w:tcPr>
            <w:tcW w:w="10631" w:type="dxa"/>
            <w:shd w:val="clear" w:color="auto" w:fill="auto"/>
          </w:tcPr>
          <w:p w:rsidR="008F75ED" w:rsidRPr="00217DF4" w:rsidRDefault="008F75ED" w:rsidP="00E440D5">
            <w:pPr>
              <w:pStyle w:val="a4"/>
              <w:numPr>
                <w:ilvl w:val="1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иностранные граждане</w:t>
            </w:r>
          </w:p>
        </w:tc>
        <w:tc>
          <w:tcPr>
            <w:tcW w:w="2126" w:type="dxa"/>
          </w:tcPr>
          <w:p w:rsidR="008F75ED" w:rsidRPr="0095088C" w:rsidRDefault="00351992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11020</w:t>
            </w:r>
          </w:p>
        </w:tc>
        <w:tc>
          <w:tcPr>
            <w:tcW w:w="10631" w:type="dxa"/>
            <w:shd w:val="clear" w:color="auto" w:fill="auto"/>
          </w:tcPr>
          <w:p w:rsidR="008F75ED" w:rsidRPr="003B5C27" w:rsidRDefault="008F75ED" w:rsidP="00DF5C79">
            <w:pPr>
              <w:pStyle w:val="a4"/>
              <w:ind w:left="3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B5C27">
              <w:rPr>
                <w:rFonts w:ascii="Times New Roman" w:hAnsi="Times New Roman"/>
                <w:sz w:val="24"/>
                <w:szCs w:val="28"/>
              </w:rPr>
              <w:t>рекреационный (пляжный, круизный (морские и речные круизы)) туризм, в т.ч.:</w:t>
            </w:r>
          </w:p>
        </w:tc>
        <w:tc>
          <w:tcPr>
            <w:tcW w:w="2126" w:type="dxa"/>
          </w:tcPr>
          <w:p w:rsidR="008F75ED" w:rsidRPr="0095088C" w:rsidRDefault="00351992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11021</w:t>
            </w:r>
          </w:p>
        </w:tc>
        <w:tc>
          <w:tcPr>
            <w:tcW w:w="10631" w:type="dxa"/>
            <w:shd w:val="clear" w:color="auto" w:fill="auto"/>
          </w:tcPr>
          <w:p w:rsidR="008F75ED" w:rsidRPr="00217DF4" w:rsidRDefault="008F75ED" w:rsidP="00E440D5">
            <w:pPr>
              <w:pStyle w:val="a4"/>
              <w:numPr>
                <w:ilvl w:val="1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российские граждане</w:t>
            </w:r>
          </w:p>
        </w:tc>
        <w:tc>
          <w:tcPr>
            <w:tcW w:w="2126" w:type="dxa"/>
          </w:tcPr>
          <w:p w:rsidR="008F75ED" w:rsidRPr="0095088C" w:rsidRDefault="00351992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11022</w:t>
            </w:r>
          </w:p>
        </w:tc>
        <w:tc>
          <w:tcPr>
            <w:tcW w:w="10631" w:type="dxa"/>
            <w:shd w:val="clear" w:color="auto" w:fill="auto"/>
          </w:tcPr>
          <w:p w:rsidR="008F75ED" w:rsidRPr="00217DF4" w:rsidRDefault="008F75ED" w:rsidP="00E440D5">
            <w:pPr>
              <w:pStyle w:val="a4"/>
              <w:numPr>
                <w:ilvl w:val="1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иностранные граждане</w:t>
            </w:r>
          </w:p>
        </w:tc>
        <w:tc>
          <w:tcPr>
            <w:tcW w:w="2126" w:type="dxa"/>
          </w:tcPr>
          <w:p w:rsidR="008F75ED" w:rsidRPr="0095088C" w:rsidRDefault="00351992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11030</w:t>
            </w:r>
          </w:p>
        </w:tc>
        <w:tc>
          <w:tcPr>
            <w:tcW w:w="10631" w:type="dxa"/>
            <w:shd w:val="clear" w:color="auto" w:fill="auto"/>
          </w:tcPr>
          <w:p w:rsidR="008F75ED" w:rsidRPr="003B5C27" w:rsidRDefault="008F75ED" w:rsidP="00DF5C79">
            <w:pPr>
              <w:pStyle w:val="a4"/>
              <w:ind w:left="3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B5C27">
              <w:rPr>
                <w:rFonts w:ascii="Times New Roman" w:hAnsi="Times New Roman"/>
                <w:sz w:val="24"/>
                <w:szCs w:val="28"/>
              </w:rPr>
              <w:t>профессионально-деловой (бизнес-туризм, конгресс-туризм) туризм, в т.ч.:</w:t>
            </w:r>
          </w:p>
        </w:tc>
        <w:tc>
          <w:tcPr>
            <w:tcW w:w="2126" w:type="dxa"/>
          </w:tcPr>
          <w:p w:rsidR="008F75ED" w:rsidRPr="0095088C" w:rsidRDefault="00351992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11031</w:t>
            </w:r>
          </w:p>
        </w:tc>
        <w:tc>
          <w:tcPr>
            <w:tcW w:w="10631" w:type="dxa"/>
            <w:shd w:val="clear" w:color="auto" w:fill="auto"/>
          </w:tcPr>
          <w:p w:rsidR="008F75ED" w:rsidRPr="00217DF4" w:rsidRDefault="008F75ED" w:rsidP="00E440D5">
            <w:pPr>
              <w:pStyle w:val="a4"/>
              <w:numPr>
                <w:ilvl w:val="1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российские граждане</w:t>
            </w:r>
          </w:p>
        </w:tc>
        <w:tc>
          <w:tcPr>
            <w:tcW w:w="2126" w:type="dxa"/>
          </w:tcPr>
          <w:p w:rsidR="008F75ED" w:rsidRPr="0095088C" w:rsidRDefault="00351992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11032</w:t>
            </w:r>
          </w:p>
        </w:tc>
        <w:tc>
          <w:tcPr>
            <w:tcW w:w="10631" w:type="dxa"/>
            <w:shd w:val="clear" w:color="auto" w:fill="auto"/>
          </w:tcPr>
          <w:p w:rsidR="008F75ED" w:rsidRPr="00217DF4" w:rsidRDefault="008F75ED" w:rsidP="00E440D5">
            <w:pPr>
              <w:pStyle w:val="a4"/>
              <w:numPr>
                <w:ilvl w:val="1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иностранные граждане</w:t>
            </w:r>
          </w:p>
        </w:tc>
        <w:tc>
          <w:tcPr>
            <w:tcW w:w="2126" w:type="dxa"/>
          </w:tcPr>
          <w:p w:rsidR="008F75ED" w:rsidRPr="0095088C" w:rsidRDefault="00351992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11050</w:t>
            </w:r>
          </w:p>
        </w:tc>
        <w:tc>
          <w:tcPr>
            <w:tcW w:w="10631" w:type="dxa"/>
            <w:shd w:val="clear" w:color="auto" w:fill="auto"/>
          </w:tcPr>
          <w:p w:rsidR="008F75ED" w:rsidRPr="000A1CB1" w:rsidRDefault="008F75ED" w:rsidP="00DF5C79">
            <w:pPr>
              <w:pStyle w:val="a4"/>
              <w:ind w:left="3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1CB1">
              <w:rPr>
                <w:rFonts w:ascii="Times New Roman" w:hAnsi="Times New Roman"/>
                <w:sz w:val="24"/>
                <w:szCs w:val="28"/>
              </w:rPr>
              <w:t xml:space="preserve">лечебно-оздоровительный туризм, в </w:t>
            </w:r>
            <w:proofErr w:type="spellStart"/>
            <w:r w:rsidRPr="000A1CB1">
              <w:rPr>
                <w:rFonts w:ascii="Times New Roman" w:hAnsi="Times New Roman"/>
                <w:sz w:val="24"/>
                <w:szCs w:val="28"/>
              </w:rPr>
              <w:t>т.ч</w:t>
            </w:r>
            <w:proofErr w:type="spellEnd"/>
            <w:r w:rsidRPr="000A1CB1">
              <w:rPr>
                <w:rFonts w:ascii="Times New Roman" w:hAnsi="Times New Roman"/>
                <w:sz w:val="24"/>
                <w:szCs w:val="28"/>
              </w:rPr>
              <w:t>.:</w:t>
            </w:r>
          </w:p>
        </w:tc>
        <w:tc>
          <w:tcPr>
            <w:tcW w:w="2126" w:type="dxa"/>
          </w:tcPr>
          <w:p w:rsidR="008F75ED" w:rsidRPr="0095088C" w:rsidRDefault="00351992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11051</w:t>
            </w:r>
          </w:p>
        </w:tc>
        <w:tc>
          <w:tcPr>
            <w:tcW w:w="10631" w:type="dxa"/>
            <w:shd w:val="clear" w:color="auto" w:fill="auto"/>
          </w:tcPr>
          <w:p w:rsidR="008F75ED" w:rsidRPr="00217DF4" w:rsidRDefault="008F75ED" w:rsidP="00E440D5">
            <w:pPr>
              <w:pStyle w:val="a4"/>
              <w:numPr>
                <w:ilvl w:val="1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российские граждане</w:t>
            </w:r>
          </w:p>
        </w:tc>
        <w:tc>
          <w:tcPr>
            <w:tcW w:w="2126" w:type="dxa"/>
          </w:tcPr>
          <w:p w:rsidR="008F75ED" w:rsidRPr="0095088C" w:rsidRDefault="00351992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11052</w:t>
            </w:r>
          </w:p>
        </w:tc>
        <w:tc>
          <w:tcPr>
            <w:tcW w:w="10631" w:type="dxa"/>
            <w:shd w:val="clear" w:color="auto" w:fill="auto"/>
          </w:tcPr>
          <w:p w:rsidR="008F75ED" w:rsidRPr="00217DF4" w:rsidRDefault="008F75ED" w:rsidP="00E440D5">
            <w:pPr>
              <w:pStyle w:val="a4"/>
              <w:numPr>
                <w:ilvl w:val="1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иностранные граждане</w:t>
            </w:r>
          </w:p>
        </w:tc>
        <w:tc>
          <w:tcPr>
            <w:tcW w:w="2126" w:type="dxa"/>
          </w:tcPr>
          <w:p w:rsidR="008F75ED" w:rsidRPr="0095088C" w:rsidRDefault="00351992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11060</w:t>
            </w:r>
          </w:p>
        </w:tc>
        <w:tc>
          <w:tcPr>
            <w:tcW w:w="10631" w:type="dxa"/>
            <w:shd w:val="clear" w:color="auto" w:fill="auto"/>
          </w:tcPr>
          <w:p w:rsidR="008F75ED" w:rsidRPr="000A1CB1" w:rsidRDefault="008F75ED" w:rsidP="00DF5C79">
            <w:pPr>
              <w:pStyle w:val="a4"/>
              <w:ind w:left="3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1CB1">
              <w:rPr>
                <w:rFonts w:ascii="Times New Roman" w:hAnsi="Times New Roman"/>
                <w:sz w:val="24"/>
                <w:szCs w:val="28"/>
              </w:rPr>
              <w:t xml:space="preserve">экологический </w:t>
            </w:r>
            <w:r w:rsidRPr="00CF2FC8">
              <w:rPr>
                <w:rFonts w:ascii="Times New Roman" w:hAnsi="Times New Roman"/>
                <w:sz w:val="24"/>
                <w:szCs w:val="28"/>
              </w:rPr>
              <w:t xml:space="preserve">туризм (в </w:t>
            </w:r>
            <w:proofErr w:type="spellStart"/>
            <w:r w:rsidRPr="00CF2FC8">
              <w:rPr>
                <w:rFonts w:ascii="Times New Roman" w:hAnsi="Times New Roman"/>
                <w:sz w:val="24"/>
                <w:szCs w:val="28"/>
              </w:rPr>
              <w:t>т.ч</w:t>
            </w:r>
            <w:proofErr w:type="spellEnd"/>
            <w:r w:rsidRPr="00CF2FC8">
              <w:rPr>
                <w:rFonts w:ascii="Times New Roman" w:hAnsi="Times New Roman"/>
                <w:sz w:val="24"/>
                <w:szCs w:val="28"/>
              </w:rPr>
              <w:t>. сельский), в т.ч.:</w:t>
            </w:r>
          </w:p>
        </w:tc>
        <w:tc>
          <w:tcPr>
            <w:tcW w:w="2126" w:type="dxa"/>
          </w:tcPr>
          <w:p w:rsidR="008F75ED" w:rsidRPr="0095088C" w:rsidRDefault="00351992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147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11061</w:t>
            </w:r>
          </w:p>
        </w:tc>
        <w:tc>
          <w:tcPr>
            <w:tcW w:w="10631" w:type="dxa"/>
            <w:shd w:val="clear" w:color="auto" w:fill="auto"/>
          </w:tcPr>
          <w:p w:rsidR="008F75ED" w:rsidRPr="00217DF4" w:rsidRDefault="008F75ED" w:rsidP="00E440D5">
            <w:pPr>
              <w:pStyle w:val="a4"/>
              <w:numPr>
                <w:ilvl w:val="1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российские граждане</w:t>
            </w:r>
          </w:p>
        </w:tc>
        <w:tc>
          <w:tcPr>
            <w:tcW w:w="2126" w:type="dxa"/>
          </w:tcPr>
          <w:p w:rsidR="008F75ED" w:rsidRPr="0095088C" w:rsidRDefault="00351992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147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11062</w:t>
            </w:r>
          </w:p>
        </w:tc>
        <w:tc>
          <w:tcPr>
            <w:tcW w:w="10631" w:type="dxa"/>
            <w:shd w:val="clear" w:color="auto" w:fill="auto"/>
          </w:tcPr>
          <w:p w:rsidR="008F75ED" w:rsidRPr="00217DF4" w:rsidRDefault="008F75ED" w:rsidP="00E440D5">
            <w:pPr>
              <w:pStyle w:val="a4"/>
              <w:numPr>
                <w:ilvl w:val="1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иностранные граждане</w:t>
            </w:r>
          </w:p>
        </w:tc>
        <w:tc>
          <w:tcPr>
            <w:tcW w:w="2126" w:type="dxa"/>
          </w:tcPr>
          <w:p w:rsidR="008F75ED" w:rsidRPr="0095088C" w:rsidRDefault="00351992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11070</w:t>
            </w:r>
          </w:p>
        </w:tc>
        <w:tc>
          <w:tcPr>
            <w:tcW w:w="10631" w:type="dxa"/>
            <w:shd w:val="clear" w:color="auto" w:fill="auto"/>
          </w:tcPr>
          <w:p w:rsidR="008F75ED" w:rsidRPr="000A1CB1" w:rsidRDefault="008F75ED" w:rsidP="00DF5C79">
            <w:pPr>
              <w:pStyle w:val="a4"/>
              <w:ind w:left="3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1CB1">
              <w:rPr>
                <w:rFonts w:ascii="Times New Roman" w:hAnsi="Times New Roman"/>
                <w:sz w:val="24"/>
                <w:szCs w:val="28"/>
              </w:rPr>
              <w:t xml:space="preserve">активный (в </w:t>
            </w:r>
            <w:proofErr w:type="spellStart"/>
            <w:r w:rsidRPr="000A1CB1">
              <w:rPr>
                <w:rFonts w:ascii="Times New Roman" w:hAnsi="Times New Roman"/>
                <w:sz w:val="24"/>
                <w:szCs w:val="28"/>
              </w:rPr>
              <w:t>т.ч</w:t>
            </w:r>
            <w:proofErr w:type="spellEnd"/>
            <w:r w:rsidRPr="000A1CB1">
              <w:rPr>
                <w:rFonts w:ascii="Times New Roman" w:hAnsi="Times New Roman"/>
                <w:sz w:val="24"/>
                <w:szCs w:val="28"/>
              </w:rPr>
              <w:t xml:space="preserve">. физкультурно-спортивный, горнолыжный, горный (альпинизм и скалолазание), пешеходный, автомобильный, водный, парусный (яхтенный), конный, велотуризм, экстремальный, рыболовные и охотничьи туры, </w:t>
            </w:r>
            <w:proofErr w:type="spellStart"/>
            <w:r w:rsidRPr="000A1CB1">
              <w:rPr>
                <w:rFonts w:ascii="Times New Roman" w:hAnsi="Times New Roman"/>
                <w:sz w:val="24"/>
                <w:szCs w:val="28"/>
              </w:rPr>
              <w:t>спелеотуризм</w:t>
            </w:r>
            <w:proofErr w:type="spellEnd"/>
            <w:r w:rsidRPr="000A1CB1">
              <w:rPr>
                <w:rFonts w:ascii="Times New Roman" w:hAnsi="Times New Roman"/>
                <w:sz w:val="24"/>
                <w:szCs w:val="28"/>
              </w:rPr>
              <w:t xml:space="preserve">) туризм, в </w:t>
            </w:r>
            <w:proofErr w:type="spellStart"/>
            <w:r w:rsidRPr="000A1CB1">
              <w:rPr>
                <w:rFonts w:ascii="Times New Roman" w:hAnsi="Times New Roman"/>
                <w:sz w:val="24"/>
                <w:szCs w:val="28"/>
              </w:rPr>
              <w:t>т.ч</w:t>
            </w:r>
            <w:proofErr w:type="spellEnd"/>
            <w:r w:rsidRPr="000A1CB1">
              <w:rPr>
                <w:rFonts w:ascii="Times New Roman" w:hAnsi="Times New Roman"/>
                <w:sz w:val="24"/>
                <w:szCs w:val="28"/>
              </w:rPr>
              <w:t>.:</w:t>
            </w:r>
          </w:p>
        </w:tc>
        <w:tc>
          <w:tcPr>
            <w:tcW w:w="2126" w:type="dxa"/>
          </w:tcPr>
          <w:p w:rsidR="008F75ED" w:rsidRPr="00693362" w:rsidRDefault="00351992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78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11071</w:t>
            </w:r>
          </w:p>
        </w:tc>
        <w:tc>
          <w:tcPr>
            <w:tcW w:w="10631" w:type="dxa"/>
            <w:shd w:val="clear" w:color="auto" w:fill="auto"/>
          </w:tcPr>
          <w:p w:rsidR="008F75ED" w:rsidRPr="00217DF4" w:rsidRDefault="008F75ED" w:rsidP="00E440D5">
            <w:pPr>
              <w:pStyle w:val="a4"/>
              <w:numPr>
                <w:ilvl w:val="1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российские граждане</w:t>
            </w:r>
          </w:p>
        </w:tc>
        <w:tc>
          <w:tcPr>
            <w:tcW w:w="2126" w:type="dxa"/>
          </w:tcPr>
          <w:p w:rsidR="008F75ED" w:rsidRPr="00693362" w:rsidRDefault="00351992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78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11072</w:t>
            </w:r>
          </w:p>
        </w:tc>
        <w:tc>
          <w:tcPr>
            <w:tcW w:w="10631" w:type="dxa"/>
            <w:shd w:val="clear" w:color="auto" w:fill="auto"/>
          </w:tcPr>
          <w:p w:rsidR="008F75ED" w:rsidRPr="00217DF4" w:rsidRDefault="008F75ED" w:rsidP="00E440D5">
            <w:pPr>
              <w:pStyle w:val="a4"/>
              <w:numPr>
                <w:ilvl w:val="1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иностранные граждане</w:t>
            </w:r>
          </w:p>
        </w:tc>
        <w:tc>
          <w:tcPr>
            <w:tcW w:w="2126" w:type="dxa"/>
          </w:tcPr>
          <w:p w:rsidR="008F75ED" w:rsidRPr="00693362" w:rsidRDefault="00351992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11080</w:t>
            </w:r>
          </w:p>
        </w:tc>
        <w:tc>
          <w:tcPr>
            <w:tcW w:w="10631" w:type="dxa"/>
            <w:shd w:val="clear" w:color="auto" w:fill="auto"/>
          </w:tcPr>
          <w:p w:rsidR="008F75ED" w:rsidRPr="000A1CB1" w:rsidRDefault="008F75ED" w:rsidP="00DF5C79">
            <w:pPr>
              <w:pStyle w:val="a4"/>
              <w:ind w:left="3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A1CB1">
              <w:rPr>
                <w:rFonts w:ascii="Times New Roman" w:hAnsi="Times New Roman"/>
                <w:sz w:val="24"/>
                <w:szCs w:val="28"/>
              </w:rPr>
              <w:t xml:space="preserve">религиозно-паломнический туризм, в </w:t>
            </w:r>
            <w:proofErr w:type="spellStart"/>
            <w:r w:rsidRPr="000A1CB1">
              <w:rPr>
                <w:rFonts w:ascii="Times New Roman" w:hAnsi="Times New Roman"/>
                <w:sz w:val="24"/>
                <w:szCs w:val="28"/>
              </w:rPr>
              <w:t>т.ч</w:t>
            </w:r>
            <w:proofErr w:type="spellEnd"/>
            <w:r w:rsidRPr="000A1CB1">
              <w:rPr>
                <w:rFonts w:ascii="Times New Roman" w:hAnsi="Times New Roman"/>
                <w:sz w:val="24"/>
                <w:szCs w:val="28"/>
              </w:rPr>
              <w:t>.:</w:t>
            </w:r>
          </w:p>
        </w:tc>
        <w:tc>
          <w:tcPr>
            <w:tcW w:w="2126" w:type="dxa"/>
          </w:tcPr>
          <w:p w:rsidR="008F75ED" w:rsidRPr="00693362" w:rsidRDefault="00351992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2578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11081</w:t>
            </w:r>
          </w:p>
        </w:tc>
        <w:tc>
          <w:tcPr>
            <w:tcW w:w="10631" w:type="dxa"/>
            <w:shd w:val="clear" w:color="auto" w:fill="auto"/>
          </w:tcPr>
          <w:p w:rsidR="008F75ED" w:rsidRPr="00217DF4" w:rsidRDefault="008F75ED" w:rsidP="00E440D5">
            <w:pPr>
              <w:pStyle w:val="a4"/>
              <w:numPr>
                <w:ilvl w:val="1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российские граждане</w:t>
            </w:r>
          </w:p>
        </w:tc>
        <w:tc>
          <w:tcPr>
            <w:tcW w:w="2126" w:type="dxa"/>
          </w:tcPr>
          <w:p w:rsidR="008F75ED" w:rsidRPr="00693362" w:rsidRDefault="00351992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2578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11082</w:t>
            </w:r>
          </w:p>
        </w:tc>
        <w:tc>
          <w:tcPr>
            <w:tcW w:w="10631" w:type="dxa"/>
            <w:shd w:val="clear" w:color="auto" w:fill="auto"/>
          </w:tcPr>
          <w:p w:rsidR="008F75ED" w:rsidRPr="00217DF4" w:rsidRDefault="008F75ED" w:rsidP="00E440D5">
            <w:pPr>
              <w:pStyle w:val="a4"/>
              <w:numPr>
                <w:ilvl w:val="1"/>
                <w:numId w:val="26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иностранные граждане</w:t>
            </w:r>
          </w:p>
        </w:tc>
        <w:tc>
          <w:tcPr>
            <w:tcW w:w="2126" w:type="dxa"/>
          </w:tcPr>
          <w:p w:rsidR="008F75ED" w:rsidRPr="00693362" w:rsidRDefault="00351992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8F75ED" w:rsidRPr="00B22C52" w:rsidTr="00351992">
        <w:trPr>
          <w:trHeight w:val="378"/>
        </w:trPr>
        <w:tc>
          <w:tcPr>
            <w:tcW w:w="959" w:type="dxa"/>
            <w:shd w:val="clear" w:color="auto" w:fill="FDE9D9" w:themeFill="accent6" w:themeFillTint="33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FDE9D9" w:themeFill="accent6" w:themeFillTint="33"/>
          </w:tcPr>
          <w:p w:rsidR="008F75ED" w:rsidRPr="006F562A" w:rsidRDefault="008F75ED" w:rsidP="00E440D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948C6">
              <w:rPr>
                <w:rFonts w:ascii="Times New Roman" w:hAnsi="Times New Roman"/>
                <w:b/>
                <w:sz w:val="24"/>
                <w:szCs w:val="28"/>
              </w:rPr>
              <w:t>Численность занятых в сфере туризма и смежных секторах экономики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8F75ED" w:rsidRPr="00693362" w:rsidRDefault="008F75ED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11100</w:t>
            </w:r>
          </w:p>
        </w:tc>
        <w:tc>
          <w:tcPr>
            <w:tcW w:w="10631" w:type="dxa"/>
            <w:shd w:val="clear" w:color="auto" w:fill="auto"/>
          </w:tcPr>
          <w:p w:rsidR="008F75ED" w:rsidRPr="0095088C" w:rsidRDefault="008F75ED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всего на конец </w:t>
            </w:r>
            <w:r>
              <w:rPr>
                <w:rFonts w:ascii="Times New Roman" w:hAnsi="Times New Roman"/>
                <w:sz w:val="24"/>
                <w:szCs w:val="24"/>
              </w:rPr>
              <w:t>отчетного года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(чел.), в т.ч.:</w:t>
            </w:r>
          </w:p>
        </w:tc>
        <w:tc>
          <w:tcPr>
            <w:tcW w:w="2126" w:type="dxa"/>
          </w:tcPr>
          <w:p w:rsidR="008F75ED" w:rsidRPr="00D34105" w:rsidRDefault="00351992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11110</w:t>
            </w:r>
          </w:p>
        </w:tc>
        <w:tc>
          <w:tcPr>
            <w:tcW w:w="10631" w:type="dxa"/>
            <w:shd w:val="clear" w:color="auto" w:fill="auto"/>
          </w:tcPr>
          <w:p w:rsidR="008F75ED" w:rsidRPr="00537BCA" w:rsidRDefault="008F75ED" w:rsidP="00DF5C79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37BCA">
              <w:rPr>
                <w:rFonts w:ascii="Times New Roman" w:hAnsi="Times New Roman"/>
                <w:sz w:val="24"/>
                <w:szCs w:val="24"/>
              </w:rPr>
              <w:t>КСР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специализированные средства размещения</w:t>
            </w:r>
          </w:p>
        </w:tc>
        <w:tc>
          <w:tcPr>
            <w:tcW w:w="2126" w:type="dxa"/>
          </w:tcPr>
          <w:p w:rsidR="008F75ED" w:rsidRPr="00D34105" w:rsidRDefault="00351992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F75ED" w:rsidRPr="003948C6" w:rsidTr="00E440D5">
        <w:tc>
          <w:tcPr>
            <w:tcW w:w="959" w:type="dxa"/>
          </w:tcPr>
          <w:p w:rsidR="008F75ED" w:rsidRPr="003948C6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C6">
              <w:rPr>
                <w:rFonts w:ascii="Times New Roman" w:hAnsi="Times New Roman"/>
                <w:sz w:val="24"/>
                <w:szCs w:val="24"/>
              </w:rPr>
              <w:t>11140</w:t>
            </w:r>
          </w:p>
        </w:tc>
        <w:tc>
          <w:tcPr>
            <w:tcW w:w="10631" w:type="dxa"/>
            <w:shd w:val="clear" w:color="auto" w:fill="auto"/>
          </w:tcPr>
          <w:p w:rsidR="008F75ED" w:rsidRPr="003948C6" w:rsidRDefault="008F75ED" w:rsidP="00DF5C79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948C6">
              <w:rPr>
                <w:rFonts w:ascii="Times New Roman" w:hAnsi="Times New Roman"/>
                <w:sz w:val="24"/>
                <w:szCs w:val="24"/>
              </w:rPr>
              <w:t>объекты общественного питания</w:t>
            </w:r>
          </w:p>
        </w:tc>
        <w:tc>
          <w:tcPr>
            <w:tcW w:w="2126" w:type="dxa"/>
          </w:tcPr>
          <w:p w:rsidR="008F75ED" w:rsidRPr="003948C6" w:rsidRDefault="00BC50CA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75ED" w:rsidRPr="003948C6" w:rsidTr="00E440D5">
        <w:tc>
          <w:tcPr>
            <w:tcW w:w="959" w:type="dxa"/>
          </w:tcPr>
          <w:p w:rsidR="008F75ED" w:rsidRPr="003948C6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8C6">
              <w:rPr>
                <w:rFonts w:ascii="Times New Roman" w:hAnsi="Times New Roman"/>
                <w:sz w:val="24"/>
                <w:szCs w:val="24"/>
              </w:rPr>
              <w:t>11150</w:t>
            </w:r>
          </w:p>
        </w:tc>
        <w:tc>
          <w:tcPr>
            <w:tcW w:w="10631" w:type="dxa"/>
            <w:shd w:val="clear" w:color="auto" w:fill="auto"/>
          </w:tcPr>
          <w:p w:rsidR="008F75ED" w:rsidRPr="003948C6" w:rsidRDefault="008F75ED" w:rsidP="00DF5C79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8C6">
              <w:rPr>
                <w:rFonts w:ascii="Times New Roman" w:hAnsi="Times New Roman"/>
                <w:sz w:val="24"/>
                <w:szCs w:val="24"/>
              </w:rPr>
              <w:t xml:space="preserve">туроператоры и </w:t>
            </w:r>
            <w:proofErr w:type="spellStart"/>
            <w:r w:rsidRPr="003948C6">
              <w:rPr>
                <w:rFonts w:ascii="Times New Roman" w:hAnsi="Times New Roman"/>
                <w:sz w:val="24"/>
                <w:szCs w:val="24"/>
              </w:rPr>
              <w:t>турагенты</w:t>
            </w:r>
            <w:proofErr w:type="spellEnd"/>
          </w:p>
        </w:tc>
        <w:tc>
          <w:tcPr>
            <w:tcW w:w="2126" w:type="dxa"/>
          </w:tcPr>
          <w:p w:rsidR="008F75ED" w:rsidRPr="003948C6" w:rsidRDefault="00BC50CA" w:rsidP="00E44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75ED" w:rsidRPr="00B22C52" w:rsidTr="00E440D5">
        <w:tc>
          <w:tcPr>
            <w:tcW w:w="959" w:type="dxa"/>
            <w:shd w:val="clear" w:color="auto" w:fill="FDE9D9" w:themeFill="accent6" w:themeFillTint="33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FDE9D9" w:themeFill="accent6" w:themeFillTint="33"/>
          </w:tcPr>
          <w:p w:rsidR="008F75ED" w:rsidRPr="00BC3B8B" w:rsidRDefault="008F75ED" w:rsidP="00E440D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25B71">
              <w:rPr>
                <w:rFonts w:ascii="Times New Roman" w:hAnsi="Times New Roman"/>
                <w:b/>
                <w:sz w:val="24"/>
                <w:szCs w:val="28"/>
              </w:rPr>
              <w:t xml:space="preserve">Объем налоговых поступлений в бюджеты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8F75ED" w:rsidRPr="00A7430E" w:rsidRDefault="008F75ED" w:rsidP="00E440D5">
            <w:pPr>
              <w:ind w:left="96"/>
            </w:pPr>
          </w:p>
        </w:tc>
      </w:tr>
      <w:tr w:rsidR="008F75ED" w:rsidRPr="00B22C52" w:rsidTr="00E440D5">
        <w:tc>
          <w:tcPr>
            <w:tcW w:w="959" w:type="dxa"/>
          </w:tcPr>
          <w:p w:rsidR="008F75ED" w:rsidRPr="00525B71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71">
              <w:rPr>
                <w:rFonts w:ascii="Times New Roman" w:hAnsi="Times New Roman"/>
                <w:sz w:val="24"/>
                <w:szCs w:val="24"/>
              </w:rPr>
              <w:lastRenderedPageBreak/>
              <w:t>11370</w:t>
            </w:r>
          </w:p>
        </w:tc>
        <w:tc>
          <w:tcPr>
            <w:tcW w:w="10631" w:type="dxa"/>
            <w:shd w:val="clear" w:color="auto" w:fill="auto"/>
          </w:tcPr>
          <w:p w:rsidR="008F75ED" w:rsidRPr="0095088C" w:rsidRDefault="008F75ED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 уровней за отчетный год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(тыс. руб.), в т.ч.:</w:t>
            </w:r>
          </w:p>
        </w:tc>
        <w:tc>
          <w:tcPr>
            <w:tcW w:w="2126" w:type="dxa"/>
          </w:tcPr>
          <w:p w:rsidR="008F75ED" w:rsidRPr="00A7430E" w:rsidRDefault="00BC50CA" w:rsidP="00E440D5">
            <w:pPr>
              <w:ind w:left="96"/>
            </w:pPr>
            <w:r>
              <w:t>0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Pr="00525B71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71">
              <w:rPr>
                <w:rFonts w:ascii="Times New Roman" w:hAnsi="Times New Roman"/>
                <w:sz w:val="24"/>
                <w:szCs w:val="24"/>
              </w:rPr>
              <w:t>11380</w:t>
            </w:r>
          </w:p>
        </w:tc>
        <w:tc>
          <w:tcPr>
            <w:tcW w:w="10631" w:type="dxa"/>
            <w:shd w:val="clear" w:color="auto" w:fill="auto"/>
          </w:tcPr>
          <w:p w:rsidR="008F75ED" w:rsidRPr="00525B71" w:rsidRDefault="008F75ED" w:rsidP="00DF5C79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71"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2126" w:type="dxa"/>
          </w:tcPr>
          <w:p w:rsidR="008F75ED" w:rsidRPr="00A7430E" w:rsidRDefault="00351992" w:rsidP="00E440D5">
            <w:pPr>
              <w:ind w:left="96"/>
            </w:pPr>
            <w:r>
              <w:t>0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Pr="00525B71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B71">
              <w:rPr>
                <w:rFonts w:ascii="Times New Roman" w:hAnsi="Times New Roman"/>
                <w:sz w:val="24"/>
                <w:szCs w:val="24"/>
              </w:rPr>
              <w:t>11385</w:t>
            </w:r>
          </w:p>
        </w:tc>
        <w:tc>
          <w:tcPr>
            <w:tcW w:w="10631" w:type="dxa"/>
            <w:shd w:val="clear" w:color="auto" w:fill="auto"/>
          </w:tcPr>
          <w:p w:rsidR="008F75ED" w:rsidRPr="00525B71" w:rsidRDefault="008F75ED" w:rsidP="00DF5C79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5B7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126" w:type="dxa"/>
          </w:tcPr>
          <w:p w:rsidR="008F75ED" w:rsidRPr="00A7430E" w:rsidRDefault="00351992" w:rsidP="00E440D5">
            <w:pPr>
              <w:ind w:left="96"/>
            </w:pPr>
            <w:r>
              <w:t>0</w:t>
            </w:r>
          </w:p>
        </w:tc>
      </w:tr>
      <w:tr w:rsidR="008F75ED" w:rsidRPr="00B22C52" w:rsidTr="00E440D5">
        <w:tc>
          <w:tcPr>
            <w:tcW w:w="959" w:type="dxa"/>
            <w:shd w:val="clear" w:color="auto" w:fill="FDE9D9" w:themeFill="accent6" w:themeFillTint="33"/>
          </w:tcPr>
          <w:p w:rsidR="008F75ED" w:rsidRPr="00CD7F4D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0631" w:type="dxa"/>
            <w:shd w:val="clear" w:color="auto" w:fill="FDE9D9" w:themeFill="accent6" w:themeFillTint="33"/>
          </w:tcPr>
          <w:p w:rsidR="008F75ED" w:rsidRPr="00525B71" w:rsidRDefault="008F75ED" w:rsidP="00E440D5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525B71">
              <w:rPr>
                <w:rFonts w:ascii="Times New Roman" w:hAnsi="Times New Roman"/>
                <w:b/>
                <w:sz w:val="24"/>
                <w:szCs w:val="24"/>
              </w:rPr>
              <w:t>Объем вложений в туристскую индустрию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8F75ED" w:rsidRPr="00A7430E" w:rsidRDefault="008F75ED" w:rsidP="00E440D5">
            <w:pPr>
              <w:ind w:left="96"/>
            </w:pP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11400</w:t>
            </w:r>
          </w:p>
        </w:tc>
        <w:tc>
          <w:tcPr>
            <w:tcW w:w="10631" w:type="dxa"/>
            <w:shd w:val="clear" w:color="auto" w:fill="auto"/>
          </w:tcPr>
          <w:p w:rsidR="008F75ED" w:rsidRPr="0095088C" w:rsidRDefault="008F75ED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5088C">
              <w:rPr>
                <w:rFonts w:ascii="Times New Roman" w:hAnsi="Times New Roman"/>
                <w:sz w:val="24"/>
                <w:szCs w:val="28"/>
              </w:rPr>
              <w:t xml:space="preserve">объем бюджетных средств из регионального и местных бюджетов, </w:t>
            </w:r>
            <w:r>
              <w:rPr>
                <w:rFonts w:ascii="Times New Roman" w:hAnsi="Times New Roman"/>
                <w:sz w:val="24"/>
                <w:szCs w:val="28"/>
              </w:rPr>
              <w:t>за</w:t>
            </w:r>
            <w:r w:rsidRPr="0095088C">
              <w:rPr>
                <w:rFonts w:ascii="Times New Roman" w:hAnsi="Times New Roman"/>
                <w:sz w:val="24"/>
                <w:szCs w:val="28"/>
              </w:rPr>
              <w:t>траченных на развит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ие туристской индустрии региона </w:t>
            </w:r>
            <w:r>
              <w:rPr>
                <w:rFonts w:ascii="Times New Roman" w:hAnsi="Times New Roman"/>
                <w:sz w:val="24"/>
                <w:szCs w:val="24"/>
              </w:rPr>
              <w:t>за отчетный год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(тыс. руб.)</w:t>
            </w:r>
          </w:p>
        </w:tc>
        <w:tc>
          <w:tcPr>
            <w:tcW w:w="2126" w:type="dxa"/>
          </w:tcPr>
          <w:p w:rsidR="008F75ED" w:rsidRPr="00A7430E" w:rsidRDefault="00BC50CA" w:rsidP="00E440D5">
            <w:pPr>
              <w:ind w:left="96"/>
            </w:pPr>
            <w:r>
              <w:t>0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Pr="00B22C52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11410</w:t>
            </w:r>
          </w:p>
        </w:tc>
        <w:tc>
          <w:tcPr>
            <w:tcW w:w="10631" w:type="dxa"/>
            <w:shd w:val="clear" w:color="auto" w:fill="auto"/>
          </w:tcPr>
          <w:p w:rsidR="008F75ED" w:rsidRPr="00537BCA" w:rsidRDefault="008F75ED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5088C">
              <w:rPr>
                <w:rFonts w:ascii="Times New Roman" w:hAnsi="Times New Roman"/>
                <w:sz w:val="24"/>
                <w:szCs w:val="28"/>
              </w:rPr>
              <w:t>объем фактически привлеченных инвестиций (из федерального бюджета и внебюджетных источников) на развитие туристской индустрии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региона </w:t>
            </w:r>
            <w:r>
              <w:rPr>
                <w:rFonts w:ascii="Times New Roman" w:hAnsi="Times New Roman"/>
                <w:sz w:val="24"/>
                <w:szCs w:val="24"/>
              </w:rPr>
              <w:t>за отчетный год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(тыс. руб.)</w:t>
            </w:r>
          </w:p>
        </w:tc>
        <w:tc>
          <w:tcPr>
            <w:tcW w:w="2126" w:type="dxa"/>
          </w:tcPr>
          <w:p w:rsidR="008F75ED" w:rsidRPr="00A7430E" w:rsidRDefault="00BC50CA" w:rsidP="00E440D5">
            <w:pPr>
              <w:ind w:left="96"/>
            </w:pPr>
            <w:r>
              <w:t>0</w:t>
            </w:r>
          </w:p>
        </w:tc>
      </w:tr>
      <w:tr w:rsidR="008F75ED" w:rsidRPr="00B22C52" w:rsidTr="00E440D5">
        <w:tc>
          <w:tcPr>
            <w:tcW w:w="959" w:type="dxa"/>
          </w:tcPr>
          <w:p w:rsidR="008F75ED" w:rsidRDefault="008F75ED" w:rsidP="00E44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11420</w:t>
            </w:r>
          </w:p>
        </w:tc>
        <w:tc>
          <w:tcPr>
            <w:tcW w:w="10631" w:type="dxa"/>
            <w:shd w:val="clear" w:color="auto" w:fill="auto"/>
          </w:tcPr>
          <w:p w:rsidR="008F75ED" w:rsidRPr="0095088C" w:rsidRDefault="008F75ED" w:rsidP="00E440D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B0D78">
              <w:rPr>
                <w:rFonts w:ascii="Times New Roman" w:hAnsi="Times New Roman"/>
                <w:sz w:val="24"/>
                <w:szCs w:val="28"/>
              </w:rPr>
              <w:t>объем инвестиций в основной капитал средств размещения за отчетный год (тыс. руб.)</w:t>
            </w:r>
          </w:p>
        </w:tc>
        <w:tc>
          <w:tcPr>
            <w:tcW w:w="2126" w:type="dxa"/>
          </w:tcPr>
          <w:p w:rsidR="008F75ED" w:rsidRPr="00A7430E" w:rsidRDefault="00BC50CA" w:rsidP="00E440D5">
            <w:pPr>
              <w:ind w:left="96"/>
            </w:pPr>
            <w:r>
              <w:t>0</w:t>
            </w:r>
          </w:p>
        </w:tc>
      </w:tr>
    </w:tbl>
    <w:p w:rsidR="00480327" w:rsidRPr="009E4414" w:rsidRDefault="00480327" w:rsidP="00552B3D">
      <w:pPr>
        <w:pStyle w:val="a4"/>
        <w:ind w:left="360"/>
        <w:rPr>
          <w:rFonts w:ascii="Times New Roman" w:eastAsia="Calibri" w:hAnsi="Times New Roman" w:cs="Times New Roman"/>
          <w:sz w:val="32"/>
          <w:szCs w:val="28"/>
        </w:rPr>
      </w:pPr>
    </w:p>
    <w:sectPr w:rsidR="00480327" w:rsidRPr="009E4414" w:rsidSect="008158AB">
      <w:pgSz w:w="16838" w:h="11906" w:orient="landscape"/>
      <w:pgMar w:top="709" w:right="1134" w:bottom="851" w:left="1701" w:header="709" w:footer="83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270"/>
    <w:multiLevelType w:val="hybridMultilevel"/>
    <w:tmpl w:val="2B52317C"/>
    <w:lvl w:ilvl="0" w:tplc="041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">
    <w:nsid w:val="066C7E0F"/>
    <w:multiLevelType w:val="hybridMultilevel"/>
    <w:tmpl w:val="5C2C94E6"/>
    <w:lvl w:ilvl="0" w:tplc="F1584EFA">
      <w:start w:val="1"/>
      <w:numFmt w:val="decimal"/>
      <w:lvlText w:val="Таблица %1 –"/>
      <w:lvlJc w:val="left"/>
      <w:pPr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8D0C0B"/>
    <w:multiLevelType w:val="hybridMultilevel"/>
    <w:tmpl w:val="D0D87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A68AF"/>
    <w:multiLevelType w:val="hybridMultilevel"/>
    <w:tmpl w:val="C9C4E3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212861"/>
    <w:multiLevelType w:val="multilevel"/>
    <w:tmpl w:val="7B4EF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3E53137"/>
    <w:multiLevelType w:val="hybridMultilevel"/>
    <w:tmpl w:val="0206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43087"/>
    <w:multiLevelType w:val="hybridMultilevel"/>
    <w:tmpl w:val="DE76F73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26570D29"/>
    <w:multiLevelType w:val="hybridMultilevel"/>
    <w:tmpl w:val="179AAF8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59588B"/>
    <w:multiLevelType w:val="multilevel"/>
    <w:tmpl w:val="0B9CA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E0D6B43"/>
    <w:multiLevelType w:val="hybridMultilevel"/>
    <w:tmpl w:val="F426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50A24"/>
    <w:multiLevelType w:val="hybridMultilevel"/>
    <w:tmpl w:val="16B0D8CA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38595C72"/>
    <w:multiLevelType w:val="hybridMultilevel"/>
    <w:tmpl w:val="917E384E"/>
    <w:styleLink w:val="12"/>
    <w:lvl w:ilvl="0" w:tplc="2FD2170C">
      <w:start w:val="1"/>
      <w:numFmt w:val="decimal"/>
      <w:lvlText w:val="1.2.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9496751"/>
    <w:multiLevelType w:val="hybridMultilevel"/>
    <w:tmpl w:val="B142C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04B28"/>
    <w:multiLevelType w:val="hybridMultilevel"/>
    <w:tmpl w:val="0F4C16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43055569"/>
    <w:multiLevelType w:val="hybridMultilevel"/>
    <w:tmpl w:val="DDC2E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32242"/>
    <w:multiLevelType w:val="multilevel"/>
    <w:tmpl w:val="0419001F"/>
    <w:styleLink w:val="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27318A"/>
    <w:multiLevelType w:val="hybridMultilevel"/>
    <w:tmpl w:val="634CC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E0572"/>
    <w:multiLevelType w:val="hybridMultilevel"/>
    <w:tmpl w:val="E3AE14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164D2D"/>
    <w:multiLevelType w:val="hybridMultilevel"/>
    <w:tmpl w:val="DFDEF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377814"/>
    <w:multiLevelType w:val="hybridMultilevel"/>
    <w:tmpl w:val="6FD230F0"/>
    <w:lvl w:ilvl="0" w:tplc="E922833A">
      <w:start w:val="1"/>
      <w:numFmt w:val="bullet"/>
      <w:pStyle w:val="1"/>
      <w:lvlText w:val=""/>
      <w:lvlJc w:val="left"/>
      <w:pPr>
        <w:ind w:left="200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589A55AF"/>
    <w:multiLevelType w:val="hybridMultilevel"/>
    <w:tmpl w:val="BD9E028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5A0E1D92"/>
    <w:multiLevelType w:val="hybridMultilevel"/>
    <w:tmpl w:val="1E8088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3B7045"/>
    <w:multiLevelType w:val="hybridMultilevel"/>
    <w:tmpl w:val="A320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A14E49"/>
    <w:multiLevelType w:val="hybridMultilevel"/>
    <w:tmpl w:val="1220AC32"/>
    <w:styleLink w:val="111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6BB6E40"/>
    <w:multiLevelType w:val="multilevel"/>
    <w:tmpl w:val="CD84C9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Таблица %4 –"/>
      <w:lvlJc w:val="left"/>
      <w:pPr>
        <w:ind w:left="1440" w:hanging="360"/>
      </w:pPr>
      <w:rPr>
        <w:rFonts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F9024A0"/>
    <w:multiLevelType w:val="hybridMultilevel"/>
    <w:tmpl w:val="B26A1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A54C3E"/>
    <w:multiLevelType w:val="hybridMultilevel"/>
    <w:tmpl w:val="691CDE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514D81"/>
    <w:multiLevelType w:val="hybridMultilevel"/>
    <w:tmpl w:val="2B468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15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1"/>
  </w:num>
  <w:num w:numId="8">
    <w:abstractNumId w:val="4"/>
  </w:num>
  <w:num w:numId="9">
    <w:abstractNumId w:val="24"/>
  </w:num>
  <w:num w:numId="10">
    <w:abstractNumId w:val="8"/>
  </w:num>
  <w:num w:numId="11">
    <w:abstractNumId w:val="7"/>
  </w:num>
  <w:num w:numId="12">
    <w:abstractNumId w:val="5"/>
  </w:num>
  <w:num w:numId="13">
    <w:abstractNumId w:val="20"/>
  </w:num>
  <w:num w:numId="14">
    <w:abstractNumId w:val="22"/>
  </w:num>
  <w:num w:numId="15">
    <w:abstractNumId w:val="13"/>
  </w:num>
  <w:num w:numId="16">
    <w:abstractNumId w:val="14"/>
  </w:num>
  <w:num w:numId="17">
    <w:abstractNumId w:val="26"/>
  </w:num>
  <w:num w:numId="18">
    <w:abstractNumId w:val="25"/>
  </w:num>
  <w:num w:numId="19">
    <w:abstractNumId w:val="21"/>
  </w:num>
  <w:num w:numId="20">
    <w:abstractNumId w:val="12"/>
  </w:num>
  <w:num w:numId="21">
    <w:abstractNumId w:val="0"/>
  </w:num>
  <w:num w:numId="22">
    <w:abstractNumId w:val="27"/>
  </w:num>
  <w:num w:numId="23">
    <w:abstractNumId w:val="16"/>
  </w:num>
  <w:num w:numId="24">
    <w:abstractNumId w:val="3"/>
  </w:num>
  <w:num w:numId="25">
    <w:abstractNumId w:val="6"/>
  </w:num>
  <w:num w:numId="26">
    <w:abstractNumId w:val="17"/>
  </w:num>
  <w:num w:numId="27">
    <w:abstractNumId w:val="2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49CB"/>
    <w:rsid w:val="00002695"/>
    <w:rsid w:val="00004111"/>
    <w:rsid w:val="00011602"/>
    <w:rsid w:val="00016ACC"/>
    <w:rsid w:val="000249A4"/>
    <w:rsid w:val="00030B5B"/>
    <w:rsid w:val="0003774C"/>
    <w:rsid w:val="00050B97"/>
    <w:rsid w:val="00056D2D"/>
    <w:rsid w:val="00060A44"/>
    <w:rsid w:val="00062681"/>
    <w:rsid w:val="0006574A"/>
    <w:rsid w:val="000717EF"/>
    <w:rsid w:val="000744A3"/>
    <w:rsid w:val="000750DD"/>
    <w:rsid w:val="00075A17"/>
    <w:rsid w:val="0007602B"/>
    <w:rsid w:val="00085323"/>
    <w:rsid w:val="000854B7"/>
    <w:rsid w:val="00091F32"/>
    <w:rsid w:val="0009371D"/>
    <w:rsid w:val="000A1CB1"/>
    <w:rsid w:val="000A2158"/>
    <w:rsid w:val="000B152E"/>
    <w:rsid w:val="000C202F"/>
    <w:rsid w:val="000C2E1F"/>
    <w:rsid w:val="000C4484"/>
    <w:rsid w:val="000C509B"/>
    <w:rsid w:val="000D4B8E"/>
    <w:rsid w:val="000D6BE2"/>
    <w:rsid w:val="000F5AD9"/>
    <w:rsid w:val="000F6659"/>
    <w:rsid w:val="000F68C7"/>
    <w:rsid w:val="00103130"/>
    <w:rsid w:val="001044FE"/>
    <w:rsid w:val="0010601F"/>
    <w:rsid w:val="001133F0"/>
    <w:rsid w:val="001275B0"/>
    <w:rsid w:val="00127A81"/>
    <w:rsid w:val="00136B17"/>
    <w:rsid w:val="00137C3E"/>
    <w:rsid w:val="00141768"/>
    <w:rsid w:val="00150C31"/>
    <w:rsid w:val="0016076A"/>
    <w:rsid w:val="00165771"/>
    <w:rsid w:val="0016578A"/>
    <w:rsid w:val="00166569"/>
    <w:rsid w:val="00170FD4"/>
    <w:rsid w:val="00171D49"/>
    <w:rsid w:val="001805B0"/>
    <w:rsid w:val="00182218"/>
    <w:rsid w:val="00186E00"/>
    <w:rsid w:val="00190A69"/>
    <w:rsid w:val="00193DEE"/>
    <w:rsid w:val="00197F73"/>
    <w:rsid w:val="001A297A"/>
    <w:rsid w:val="001A366F"/>
    <w:rsid w:val="001B628D"/>
    <w:rsid w:val="001B6EB8"/>
    <w:rsid w:val="001C330C"/>
    <w:rsid w:val="001E35A7"/>
    <w:rsid w:val="001E3DEB"/>
    <w:rsid w:val="001E5022"/>
    <w:rsid w:val="001E5C72"/>
    <w:rsid w:val="001E61CF"/>
    <w:rsid w:val="001F2F2C"/>
    <w:rsid w:val="00204CB8"/>
    <w:rsid w:val="0020644A"/>
    <w:rsid w:val="00206FE4"/>
    <w:rsid w:val="0021112F"/>
    <w:rsid w:val="002172E3"/>
    <w:rsid w:val="00217DF4"/>
    <w:rsid w:val="0022104A"/>
    <w:rsid w:val="00223291"/>
    <w:rsid w:val="0022690E"/>
    <w:rsid w:val="002302F4"/>
    <w:rsid w:val="00232633"/>
    <w:rsid w:val="002346FD"/>
    <w:rsid w:val="0023657C"/>
    <w:rsid w:val="00240BB8"/>
    <w:rsid w:val="002419E5"/>
    <w:rsid w:val="00244D93"/>
    <w:rsid w:val="00252995"/>
    <w:rsid w:val="002562EA"/>
    <w:rsid w:val="002573D7"/>
    <w:rsid w:val="00260E3E"/>
    <w:rsid w:val="00260F85"/>
    <w:rsid w:val="00260FA0"/>
    <w:rsid w:val="00262B29"/>
    <w:rsid w:val="00264DA4"/>
    <w:rsid w:val="00266C64"/>
    <w:rsid w:val="002730D1"/>
    <w:rsid w:val="00275251"/>
    <w:rsid w:val="00275615"/>
    <w:rsid w:val="00284720"/>
    <w:rsid w:val="00285293"/>
    <w:rsid w:val="0028633E"/>
    <w:rsid w:val="002926D9"/>
    <w:rsid w:val="002A452A"/>
    <w:rsid w:val="002B0613"/>
    <w:rsid w:val="002B4264"/>
    <w:rsid w:val="002C11BE"/>
    <w:rsid w:val="002C2399"/>
    <w:rsid w:val="002C2988"/>
    <w:rsid w:val="002C2D30"/>
    <w:rsid w:val="002C49CB"/>
    <w:rsid w:val="002C594A"/>
    <w:rsid w:val="002C725B"/>
    <w:rsid w:val="002D1168"/>
    <w:rsid w:val="002D3D8A"/>
    <w:rsid w:val="002D5303"/>
    <w:rsid w:val="002D78EA"/>
    <w:rsid w:val="002D7F39"/>
    <w:rsid w:val="002E12C7"/>
    <w:rsid w:val="002E4A24"/>
    <w:rsid w:val="002E4E58"/>
    <w:rsid w:val="002E6BA5"/>
    <w:rsid w:val="002F6F40"/>
    <w:rsid w:val="00302178"/>
    <w:rsid w:val="00304738"/>
    <w:rsid w:val="00305595"/>
    <w:rsid w:val="00306121"/>
    <w:rsid w:val="00310F9D"/>
    <w:rsid w:val="00312784"/>
    <w:rsid w:val="00317763"/>
    <w:rsid w:val="00322755"/>
    <w:rsid w:val="003447F0"/>
    <w:rsid w:val="00345BD1"/>
    <w:rsid w:val="0034622E"/>
    <w:rsid w:val="00351992"/>
    <w:rsid w:val="00352BB1"/>
    <w:rsid w:val="003535D8"/>
    <w:rsid w:val="00356DDE"/>
    <w:rsid w:val="00361D4F"/>
    <w:rsid w:val="0036309B"/>
    <w:rsid w:val="00365AA2"/>
    <w:rsid w:val="00366961"/>
    <w:rsid w:val="0037050C"/>
    <w:rsid w:val="0037253E"/>
    <w:rsid w:val="00380375"/>
    <w:rsid w:val="0038429C"/>
    <w:rsid w:val="003856A3"/>
    <w:rsid w:val="00391955"/>
    <w:rsid w:val="003948C6"/>
    <w:rsid w:val="00396041"/>
    <w:rsid w:val="00397F4F"/>
    <w:rsid w:val="003A3E97"/>
    <w:rsid w:val="003A47F4"/>
    <w:rsid w:val="003B0754"/>
    <w:rsid w:val="003B1E12"/>
    <w:rsid w:val="003B3BB1"/>
    <w:rsid w:val="003B5025"/>
    <w:rsid w:val="003B5C27"/>
    <w:rsid w:val="003B6E50"/>
    <w:rsid w:val="003C0293"/>
    <w:rsid w:val="003C033C"/>
    <w:rsid w:val="003C2DEC"/>
    <w:rsid w:val="003C3F38"/>
    <w:rsid w:val="003C6B55"/>
    <w:rsid w:val="003C78F0"/>
    <w:rsid w:val="003D529C"/>
    <w:rsid w:val="003D635A"/>
    <w:rsid w:val="003D6EA8"/>
    <w:rsid w:val="003E01AC"/>
    <w:rsid w:val="003F184E"/>
    <w:rsid w:val="003F1D2F"/>
    <w:rsid w:val="003F7037"/>
    <w:rsid w:val="00412F03"/>
    <w:rsid w:val="0041534A"/>
    <w:rsid w:val="0041535A"/>
    <w:rsid w:val="004178D2"/>
    <w:rsid w:val="004259AD"/>
    <w:rsid w:val="00427C0F"/>
    <w:rsid w:val="0043120D"/>
    <w:rsid w:val="00431B45"/>
    <w:rsid w:val="00433052"/>
    <w:rsid w:val="00433127"/>
    <w:rsid w:val="00436159"/>
    <w:rsid w:val="00436BAA"/>
    <w:rsid w:val="00440F78"/>
    <w:rsid w:val="004413BF"/>
    <w:rsid w:val="00442969"/>
    <w:rsid w:val="004439DB"/>
    <w:rsid w:val="004447BB"/>
    <w:rsid w:val="004575DA"/>
    <w:rsid w:val="00460896"/>
    <w:rsid w:val="00460E40"/>
    <w:rsid w:val="00461B11"/>
    <w:rsid w:val="004621BE"/>
    <w:rsid w:val="00465A5E"/>
    <w:rsid w:val="00474684"/>
    <w:rsid w:val="00480327"/>
    <w:rsid w:val="004816B0"/>
    <w:rsid w:val="00481CAF"/>
    <w:rsid w:val="00483F5E"/>
    <w:rsid w:val="004849F2"/>
    <w:rsid w:val="004927CA"/>
    <w:rsid w:val="004A1C05"/>
    <w:rsid w:val="004A4D99"/>
    <w:rsid w:val="004B0872"/>
    <w:rsid w:val="004B28DB"/>
    <w:rsid w:val="004B5ED5"/>
    <w:rsid w:val="004C0443"/>
    <w:rsid w:val="004C62BC"/>
    <w:rsid w:val="004D14D0"/>
    <w:rsid w:val="004D3CCA"/>
    <w:rsid w:val="004E016C"/>
    <w:rsid w:val="004F0F51"/>
    <w:rsid w:val="004F12EE"/>
    <w:rsid w:val="004F2274"/>
    <w:rsid w:val="004F37D2"/>
    <w:rsid w:val="004F6919"/>
    <w:rsid w:val="004F7A68"/>
    <w:rsid w:val="004F7C8C"/>
    <w:rsid w:val="00500E74"/>
    <w:rsid w:val="005032E7"/>
    <w:rsid w:val="0050494E"/>
    <w:rsid w:val="00507D1D"/>
    <w:rsid w:val="00515F66"/>
    <w:rsid w:val="00517DDD"/>
    <w:rsid w:val="005203AC"/>
    <w:rsid w:val="00525B71"/>
    <w:rsid w:val="00526DEC"/>
    <w:rsid w:val="00537BCA"/>
    <w:rsid w:val="00537F53"/>
    <w:rsid w:val="00541DE7"/>
    <w:rsid w:val="00541EE3"/>
    <w:rsid w:val="00552B3D"/>
    <w:rsid w:val="00554374"/>
    <w:rsid w:val="00557100"/>
    <w:rsid w:val="00560462"/>
    <w:rsid w:val="0056229D"/>
    <w:rsid w:val="005622E9"/>
    <w:rsid w:val="0056311A"/>
    <w:rsid w:val="00565737"/>
    <w:rsid w:val="005731FD"/>
    <w:rsid w:val="00573BCA"/>
    <w:rsid w:val="00575F57"/>
    <w:rsid w:val="005767FF"/>
    <w:rsid w:val="005833A5"/>
    <w:rsid w:val="00585F27"/>
    <w:rsid w:val="00587371"/>
    <w:rsid w:val="005A29DB"/>
    <w:rsid w:val="005B2554"/>
    <w:rsid w:val="005B2E30"/>
    <w:rsid w:val="005C225B"/>
    <w:rsid w:val="005C34BC"/>
    <w:rsid w:val="005C50F7"/>
    <w:rsid w:val="005C556C"/>
    <w:rsid w:val="005C66C4"/>
    <w:rsid w:val="005C6809"/>
    <w:rsid w:val="005D0A16"/>
    <w:rsid w:val="005D2169"/>
    <w:rsid w:val="005D6840"/>
    <w:rsid w:val="005E173B"/>
    <w:rsid w:val="005E2F44"/>
    <w:rsid w:val="005E4B6E"/>
    <w:rsid w:val="005E6FEF"/>
    <w:rsid w:val="005E79A6"/>
    <w:rsid w:val="005F133C"/>
    <w:rsid w:val="005F1E80"/>
    <w:rsid w:val="005F3043"/>
    <w:rsid w:val="00603AFB"/>
    <w:rsid w:val="0060730A"/>
    <w:rsid w:val="00611C3F"/>
    <w:rsid w:val="00611C4D"/>
    <w:rsid w:val="006125B8"/>
    <w:rsid w:val="00614916"/>
    <w:rsid w:val="00626FBF"/>
    <w:rsid w:val="00630263"/>
    <w:rsid w:val="0064466E"/>
    <w:rsid w:val="006450BB"/>
    <w:rsid w:val="00645B3E"/>
    <w:rsid w:val="00646F6A"/>
    <w:rsid w:val="00647F80"/>
    <w:rsid w:val="00650714"/>
    <w:rsid w:val="00651DF6"/>
    <w:rsid w:val="006568E2"/>
    <w:rsid w:val="006616FD"/>
    <w:rsid w:val="00664F1D"/>
    <w:rsid w:val="00671037"/>
    <w:rsid w:val="00673A0C"/>
    <w:rsid w:val="006769A9"/>
    <w:rsid w:val="006802AC"/>
    <w:rsid w:val="0068289C"/>
    <w:rsid w:val="00685CD6"/>
    <w:rsid w:val="00692B31"/>
    <w:rsid w:val="00693362"/>
    <w:rsid w:val="006945A3"/>
    <w:rsid w:val="006964C7"/>
    <w:rsid w:val="006B1C03"/>
    <w:rsid w:val="006B46D1"/>
    <w:rsid w:val="006C0A05"/>
    <w:rsid w:val="006C6009"/>
    <w:rsid w:val="006D541D"/>
    <w:rsid w:val="006E0A54"/>
    <w:rsid w:val="006E2AFC"/>
    <w:rsid w:val="006E6F14"/>
    <w:rsid w:val="006F0B94"/>
    <w:rsid w:val="006F1C9F"/>
    <w:rsid w:val="006F359C"/>
    <w:rsid w:val="006F386A"/>
    <w:rsid w:val="006F3BED"/>
    <w:rsid w:val="006F4E6B"/>
    <w:rsid w:val="006F562A"/>
    <w:rsid w:val="006F5FE2"/>
    <w:rsid w:val="00705E32"/>
    <w:rsid w:val="00716D94"/>
    <w:rsid w:val="007202C5"/>
    <w:rsid w:val="00724792"/>
    <w:rsid w:val="0072663F"/>
    <w:rsid w:val="00726A51"/>
    <w:rsid w:val="00730C1A"/>
    <w:rsid w:val="0073214C"/>
    <w:rsid w:val="00733BC3"/>
    <w:rsid w:val="00733C4E"/>
    <w:rsid w:val="00735CBE"/>
    <w:rsid w:val="0073680A"/>
    <w:rsid w:val="0074063E"/>
    <w:rsid w:val="007408FF"/>
    <w:rsid w:val="00741142"/>
    <w:rsid w:val="007504AC"/>
    <w:rsid w:val="00752E5E"/>
    <w:rsid w:val="00755C8E"/>
    <w:rsid w:val="007620C0"/>
    <w:rsid w:val="00763158"/>
    <w:rsid w:val="007645D0"/>
    <w:rsid w:val="00770E41"/>
    <w:rsid w:val="007715F4"/>
    <w:rsid w:val="00771AB4"/>
    <w:rsid w:val="00773492"/>
    <w:rsid w:val="00781EC9"/>
    <w:rsid w:val="007830D1"/>
    <w:rsid w:val="00786864"/>
    <w:rsid w:val="00786B39"/>
    <w:rsid w:val="00791884"/>
    <w:rsid w:val="0079443F"/>
    <w:rsid w:val="007A202C"/>
    <w:rsid w:val="007A5A5F"/>
    <w:rsid w:val="007A7B2B"/>
    <w:rsid w:val="007B1CA8"/>
    <w:rsid w:val="007C05CF"/>
    <w:rsid w:val="007C368E"/>
    <w:rsid w:val="007C51CD"/>
    <w:rsid w:val="007C56BF"/>
    <w:rsid w:val="007C676C"/>
    <w:rsid w:val="007C7CD2"/>
    <w:rsid w:val="007D1DF2"/>
    <w:rsid w:val="007D33FE"/>
    <w:rsid w:val="007E3F43"/>
    <w:rsid w:val="007E5E31"/>
    <w:rsid w:val="007E5F91"/>
    <w:rsid w:val="007F0594"/>
    <w:rsid w:val="007F0C26"/>
    <w:rsid w:val="007F1457"/>
    <w:rsid w:val="007F4E80"/>
    <w:rsid w:val="0080030C"/>
    <w:rsid w:val="00802438"/>
    <w:rsid w:val="00810230"/>
    <w:rsid w:val="00811C3F"/>
    <w:rsid w:val="008158AB"/>
    <w:rsid w:val="0082218F"/>
    <w:rsid w:val="00825C45"/>
    <w:rsid w:val="00827492"/>
    <w:rsid w:val="008274A7"/>
    <w:rsid w:val="00831D7A"/>
    <w:rsid w:val="008360A8"/>
    <w:rsid w:val="0084081D"/>
    <w:rsid w:val="00840F20"/>
    <w:rsid w:val="008410A3"/>
    <w:rsid w:val="008479D1"/>
    <w:rsid w:val="00854F38"/>
    <w:rsid w:val="00857118"/>
    <w:rsid w:val="008600CC"/>
    <w:rsid w:val="00860E55"/>
    <w:rsid w:val="0086588A"/>
    <w:rsid w:val="00870A35"/>
    <w:rsid w:val="00876123"/>
    <w:rsid w:val="00883823"/>
    <w:rsid w:val="0088711E"/>
    <w:rsid w:val="008920D1"/>
    <w:rsid w:val="00894441"/>
    <w:rsid w:val="008967DD"/>
    <w:rsid w:val="008A0317"/>
    <w:rsid w:val="008A1BD6"/>
    <w:rsid w:val="008A4BBA"/>
    <w:rsid w:val="008A5C94"/>
    <w:rsid w:val="008B189A"/>
    <w:rsid w:val="008B1D1E"/>
    <w:rsid w:val="008B3E79"/>
    <w:rsid w:val="008B45CD"/>
    <w:rsid w:val="008B78D9"/>
    <w:rsid w:val="008C1575"/>
    <w:rsid w:val="008C4352"/>
    <w:rsid w:val="008C713E"/>
    <w:rsid w:val="008D5C5B"/>
    <w:rsid w:val="008D63D7"/>
    <w:rsid w:val="008E1CAE"/>
    <w:rsid w:val="008E1CFA"/>
    <w:rsid w:val="008E6ED2"/>
    <w:rsid w:val="008F1542"/>
    <w:rsid w:val="008F68B6"/>
    <w:rsid w:val="008F6C4B"/>
    <w:rsid w:val="008F75ED"/>
    <w:rsid w:val="008F7C94"/>
    <w:rsid w:val="00900CB7"/>
    <w:rsid w:val="00905322"/>
    <w:rsid w:val="00906CFD"/>
    <w:rsid w:val="00910BB6"/>
    <w:rsid w:val="009127C5"/>
    <w:rsid w:val="00915B9A"/>
    <w:rsid w:val="00916B43"/>
    <w:rsid w:val="009171BD"/>
    <w:rsid w:val="00922EB2"/>
    <w:rsid w:val="0092422C"/>
    <w:rsid w:val="0093611B"/>
    <w:rsid w:val="00937452"/>
    <w:rsid w:val="009414BC"/>
    <w:rsid w:val="00944B76"/>
    <w:rsid w:val="0094552D"/>
    <w:rsid w:val="0094756C"/>
    <w:rsid w:val="0094791D"/>
    <w:rsid w:val="0095088C"/>
    <w:rsid w:val="0095455D"/>
    <w:rsid w:val="00954CEB"/>
    <w:rsid w:val="0097245C"/>
    <w:rsid w:val="0097537E"/>
    <w:rsid w:val="00976326"/>
    <w:rsid w:val="00985378"/>
    <w:rsid w:val="00987FC5"/>
    <w:rsid w:val="009945EC"/>
    <w:rsid w:val="00994B07"/>
    <w:rsid w:val="0099537B"/>
    <w:rsid w:val="009B3BD5"/>
    <w:rsid w:val="009B4CAE"/>
    <w:rsid w:val="009B63F8"/>
    <w:rsid w:val="009C6130"/>
    <w:rsid w:val="009D1C41"/>
    <w:rsid w:val="009D40AD"/>
    <w:rsid w:val="009D6E8D"/>
    <w:rsid w:val="009E13DA"/>
    <w:rsid w:val="009E1918"/>
    <w:rsid w:val="009E4414"/>
    <w:rsid w:val="009F1CB2"/>
    <w:rsid w:val="009F6644"/>
    <w:rsid w:val="00A016F2"/>
    <w:rsid w:val="00A06854"/>
    <w:rsid w:val="00A22939"/>
    <w:rsid w:val="00A23461"/>
    <w:rsid w:val="00A34CEB"/>
    <w:rsid w:val="00A36156"/>
    <w:rsid w:val="00A3701F"/>
    <w:rsid w:val="00A4533A"/>
    <w:rsid w:val="00A46090"/>
    <w:rsid w:val="00A530C2"/>
    <w:rsid w:val="00A56899"/>
    <w:rsid w:val="00A56A72"/>
    <w:rsid w:val="00A57D92"/>
    <w:rsid w:val="00A613DC"/>
    <w:rsid w:val="00A657B1"/>
    <w:rsid w:val="00A67B52"/>
    <w:rsid w:val="00A759D8"/>
    <w:rsid w:val="00A81E88"/>
    <w:rsid w:val="00A82967"/>
    <w:rsid w:val="00A95F47"/>
    <w:rsid w:val="00AA03AD"/>
    <w:rsid w:val="00AA139A"/>
    <w:rsid w:val="00AA3BF5"/>
    <w:rsid w:val="00AB080D"/>
    <w:rsid w:val="00AB6BD5"/>
    <w:rsid w:val="00AC112D"/>
    <w:rsid w:val="00AC2C36"/>
    <w:rsid w:val="00AC413E"/>
    <w:rsid w:val="00AC65BF"/>
    <w:rsid w:val="00AC7DDB"/>
    <w:rsid w:val="00AD3697"/>
    <w:rsid w:val="00AD539F"/>
    <w:rsid w:val="00AD6760"/>
    <w:rsid w:val="00AE0DEE"/>
    <w:rsid w:val="00AE1933"/>
    <w:rsid w:val="00AF0C71"/>
    <w:rsid w:val="00AF3331"/>
    <w:rsid w:val="00AF342F"/>
    <w:rsid w:val="00AF4112"/>
    <w:rsid w:val="00AF4623"/>
    <w:rsid w:val="00B0062D"/>
    <w:rsid w:val="00B00C0D"/>
    <w:rsid w:val="00B11803"/>
    <w:rsid w:val="00B118BA"/>
    <w:rsid w:val="00B119A4"/>
    <w:rsid w:val="00B138C4"/>
    <w:rsid w:val="00B17872"/>
    <w:rsid w:val="00B20B68"/>
    <w:rsid w:val="00B21693"/>
    <w:rsid w:val="00B22C52"/>
    <w:rsid w:val="00B276BF"/>
    <w:rsid w:val="00B36B2E"/>
    <w:rsid w:val="00B414B1"/>
    <w:rsid w:val="00B41F5A"/>
    <w:rsid w:val="00B420A1"/>
    <w:rsid w:val="00B45626"/>
    <w:rsid w:val="00B530BB"/>
    <w:rsid w:val="00B601A1"/>
    <w:rsid w:val="00B6135D"/>
    <w:rsid w:val="00B6409E"/>
    <w:rsid w:val="00B6781F"/>
    <w:rsid w:val="00B748E4"/>
    <w:rsid w:val="00B77A72"/>
    <w:rsid w:val="00B866F0"/>
    <w:rsid w:val="00B86D12"/>
    <w:rsid w:val="00B8717D"/>
    <w:rsid w:val="00B90334"/>
    <w:rsid w:val="00B90EF7"/>
    <w:rsid w:val="00B91BD7"/>
    <w:rsid w:val="00B97161"/>
    <w:rsid w:val="00BA40FF"/>
    <w:rsid w:val="00BA53E4"/>
    <w:rsid w:val="00BA672B"/>
    <w:rsid w:val="00BB29C7"/>
    <w:rsid w:val="00BC3B8B"/>
    <w:rsid w:val="00BC4EBA"/>
    <w:rsid w:val="00BC50CA"/>
    <w:rsid w:val="00BC6BA2"/>
    <w:rsid w:val="00BD0D69"/>
    <w:rsid w:val="00BD1236"/>
    <w:rsid w:val="00BD515B"/>
    <w:rsid w:val="00BD7189"/>
    <w:rsid w:val="00BE2F0C"/>
    <w:rsid w:val="00C0048C"/>
    <w:rsid w:val="00C007C4"/>
    <w:rsid w:val="00C062E5"/>
    <w:rsid w:val="00C160BE"/>
    <w:rsid w:val="00C16611"/>
    <w:rsid w:val="00C24E50"/>
    <w:rsid w:val="00C368A1"/>
    <w:rsid w:val="00C3755E"/>
    <w:rsid w:val="00C4263A"/>
    <w:rsid w:val="00C42CD8"/>
    <w:rsid w:val="00C4317B"/>
    <w:rsid w:val="00C456B6"/>
    <w:rsid w:val="00C51D4E"/>
    <w:rsid w:val="00C54558"/>
    <w:rsid w:val="00C558A3"/>
    <w:rsid w:val="00C62DAE"/>
    <w:rsid w:val="00C63280"/>
    <w:rsid w:val="00C70510"/>
    <w:rsid w:val="00C712E0"/>
    <w:rsid w:val="00C73E52"/>
    <w:rsid w:val="00C81FFD"/>
    <w:rsid w:val="00C82675"/>
    <w:rsid w:val="00C83F46"/>
    <w:rsid w:val="00C8453A"/>
    <w:rsid w:val="00C86B0E"/>
    <w:rsid w:val="00C908F9"/>
    <w:rsid w:val="00C90DC2"/>
    <w:rsid w:val="00C91298"/>
    <w:rsid w:val="00C93414"/>
    <w:rsid w:val="00C94236"/>
    <w:rsid w:val="00C95D48"/>
    <w:rsid w:val="00C96C3C"/>
    <w:rsid w:val="00C96D1C"/>
    <w:rsid w:val="00CA2EEC"/>
    <w:rsid w:val="00CA7836"/>
    <w:rsid w:val="00CB0D2E"/>
    <w:rsid w:val="00CB5CE6"/>
    <w:rsid w:val="00CC3872"/>
    <w:rsid w:val="00CC3FC7"/>
    <w:rsid w:val="00CC5615"/>
    <w:rsid w:val="00CC784F"/>
    <w:rsid w:val="00CD03E4"/>
    <w:rsid w:val="00CD058F"/>
    <w:rsid w:val="00CD20C7"/>
    <w:rsid w:val="00CD3DA8"/>
    <w:rsid w:val="00CD7360"/>
    <w:rsid w:val="00CD7F4D"/>
    <w:rsid w:val="00CE0484"/>
    <w:rsid w:val="00CE0ADF"/>
    <w:rsid w:val="00CE41D6"/>
    <w:rsid w:val="00CF06F4"/>
    <w:rsid w:val="00CF2FC8"/>
    <w:rsid w:val="00D03182"/>
    <w:rsid w:val="00D04E60"/>
    <w:rsid w:val="00D071A9"/>
    <w:rsid w:val="00D10496"/>
    <w:rsid w:val="00D12906"/>
    <w:rsid w:val="00D15FC0"/>
    <w:rsid w:val="00D1667D"/>
    <w:rsid w:val="00D1781E"/>
    <w:rsid w:val="00D22181"/>
    <w:rsid w:val="00D23853"/>
    <w:rsid w:val="00D246D0"/>
    <w:rsid w:val="00D2679D"/>
    <w:rsid w:val="00D26D72"/>
    <w:rsid w:val="00D325CE"/>
    <w:rsid w:val="00D34105"/>
    <w:rsid w:val="00D354B3"/>
    <w:rsid w:val="00D35BC7"/>
    <w:rsid w:val="00D35D9F"/>
    <w:rsid w:val="00D46F92"/>
    <w:rsid w:val="00D477C3"/>
    <w:rsid w:val="00D57DEB"/>
    <w:rsid w:val="00D60708"/>
    <w:rsid w:val="00D657F2"/>
    <w:rsid w:val="00D67556"/>
    <w:rsid w:val="00D67BEA"/>
    <w:rsid w:val="00D7473E"/>
    <w:rsid w:val="00D77240"/>
    <w:rsid w:val="00D81ADC"/>
    <w:rsid w:val="00D85442"/>
    <w:rsid w:val="00D85EAD"/>
    <w:rsid w:val="00D9044B"/>
    <w:rsid w:val="00DA4AD5"/>
    <w:rsid w:val="00DA7342"/>
    <w:rsid w:val="00DB621A"/>
    <w:rsid w:val="00DB7C7C"/>
    <w:rsid w:val="00DC42E9"/>
    <w:rsid w:val="00DC7966"/>
    <w:rsid w:val="00DD1AD4"/>
    <w:rsid w:val="00DD2077"/>
    <w:rsid w:val="00DD425C"/>
    <w:rsid w:val="00DD5844"/>
    <w:rsid w:val="00DE4C47"/>
    <w:rsid w:val="00DF24E5"/>
    <w:rsid w:val="00DF5C79"/>
    <w:rsid w:val="00DF6D03"/>
    <w:rsid w:val="00DF7B16"/>
    <w:rsid w:val="00E0155D"/>
    <w:rsid w:val="00E034B9"/>
    <w:rsid w:val="00E039F4"/>
    <w:rsid w:val="00E1036D"/>
    <w:rsid w:val="00E11766"/>
    <w:rsid w:val="00E128E0"/>
    <w:rsid w:val="00E129DA"/>
    <w:rsid w:val="00E1305C"/>
    <w:rsid w:val="00E145D9"/>
    <w:rsid w:val="00E16B8B"/>
    <w:rsid w:val="00E274A4"/>
    <w:rsid w:val="00E32E97"/>
    <w:rsid w:val="00E32F22"/>
    <w:rsid w:val="00E341E3"/>
    <w:rsid w:val="00E3731E"/>
    <w:rsid w:val="00E440D5"/>
    <w:rsid w:val="00E50C0A"/>
    <w:rsid w:val="00E606CD"/>
    <w:rsid w:val="00E615CC"/>
    <w:rsid w:val="00E61E20"/>
    <w:rsid w:val="00E8346D"/>
    <w:rsid w:val="00E8462B"/>
    <w:rsid w:val="00E93145"/>
    <w:rsid w:val="00E933D5"/>
    <w:rsid w:val="00EA216C"/>
    <w:rsid w:val="00EA4CA2"/>
    <w:rsid w:val="00EA4E5A"/>
    <w:rsid w:val="00EA7C7A"/>
    <w:rsid w:val="00EB0D78"/>
    <w:rsid w:val="00EB21AD"/>
    <w:rsid w:val="00EB5A7B"/>
    <w:rsid w:val="00EB7685"/>
    <w:rsid w:val="00EC1544"/>
    <w:rsid w:val="00EC342D"/>
    <w:rsid w:val="00EC3FE2"/>
    <w:rsid w:val="00EC4439"/>
    <w:rsid w:val="00EC65E3"/>
    <w:rsid w:val="00ED04B0"/>
    <w:rsid w:val="00ED0D24"/>
    <w:rsid w:val="00ED1119"/>
    <w:rsid w:val="00ED3E65"/>
    <w:rsid w:val="00ED5367"/>
    <w:rsid w:val="00ED6B7B"/>
    <w:rsid w:val="00EE37D1"/>
    <w:rsid w:val="00EE5C12"/>
    <w:rsid w:val="00EF0323"/>
    <w:rsid w:val="00EF2F43"/>
    <w:rsid w:val="00EF37FB"/>
    <w:rsid w:val="00EF4E55"/>
    <w:rsid w:val="00EF5C12"/>
    <w:rsid w:val="00F0366D"/>
    <w:rsid w:val="00F051D7"/>
    <w:rsid w:val="00F114E7"/>
    <w:rsid w:val="00F13100"/>
    <w:rsid w:val="00F13C05"/>
    <w:rsid w:val="00F15CC0"/>
    <w:rsid w:val="00F20A38"/>
    <w:rsid w:val="00F21A7F"/>
    <w:rsid w:val="00F239A2"/>
    <w:rsid w:val="00F24890"/>
    <w:rsid w:val="00F27F71"/>
    <w:rsid w:val="00F31EE9"/>
    <w:rsid w:val="00F3330D"/>
    <w:rsid w:val="00F36DE2"/>
    <w:rsid w:val="00F378E2"/>
    <w:rsid w:val="00F41F99"/>
    <w:rsid w:val="00F442B0"/>
    <w:rsid w:val="00F46B91"/>
    <w:rsid w:val="00F46E85"/>
    <w:rsid w:val="00F50DDD"/>
    <w:rsid w:val="00F57789"/>
    <w:rsid w:val="00F613B8"/>
    <w:rsid w:val="00F61782"/>
    <w:rsid w:val="00F63C2B"/>
    <w:rsid w:val="00F63D78"/>
    <w:rsid w:val="00F66ADB"/>
    <w:rsid w:val="00F77088"/>
    <w:rsid w:val="00F77DE9"/>
    <w:rsid w:val="00F915D7"/>
    <w:rsid w:val="00F91951"/>
    <w:rsid w:val="00FA1319"/>
    <w:rsid w:val="00FA6E8E"/>
    <w:rsid w:val="00FA7E2A"/>
    <w:rsid w:val="00FB40AC"/>
    <w:rsid w:val="00FB48F3"/>
    <w:rsid w:val="00FB625B"/>
    <w:rsid w:val="00FC5745"/>
    <w:rsid w:val="00FC60D8"/>
    <w:rsid w:val="00FD7072"/>
    <w:rsid w:val="00FD7A7A"/>
    <w:rsid w:val="00FE1790"/>
    <w:rsid w:val="00FE3310"/>
    <w:rsid w:val="00FE4E8B"/>
    <w:rsid w:val="00FE5110"/>
    <w:rsid w:val="00FE7E9C"/>
    <w:rsid w:val="00FF0F4E"/>
    <w:rsid w:val="00FF52D2"/>
    <w:rsid w:val="00FF6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6C64"/>
  </w:style>
  <w:style w:type="paragraph" w:styleId="10">
    <w:name w:val="heading 1"/>
    <w:aliases w:val="Глава,Заголов,H1,1,(раздел),heading 1, Знак,h1,Глава 1"/>
    <w:basedOn w:val="a0"/>
    <w:next w:val="a0"/>
    <w:link w:val="11"/>
    <w:qFormat/>
    <w:rsid w:val="000F5AD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0"/>
    <w:next w:val="a0"/>
    <w:link w:val="20"/>
    <w:unhideWhenUsed/>
    <w:qFormat/>
    <w:rsid w:val="0078686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aliases w:val="Подраздел"/>
    <w:basedOn w:val="10"/>
    <w:next w:val="a0"/>
    <w:link w:val="30"/>
    <w:qFormat/>
    <w:rsid w:val="00786864"/>
    <w:pPr>
      <w:widowControl w:val="0"/>
      <w:tabs>
        <w:tab w:val="left" w:pos="360"/>
        <w:tab w:val="num" w:pos="2160"/>
      </w:tabs>
      <w:suppressAutoHyphens/>
      <w:adjustRightInd w:val="0"/>
      <w:spacing w:before="120" w:after="120" w:line="360" w:lineRule="auto"/>
      <w:ind w:left="2160" w:hanging="180"/>
      <w:jc w:val="both"/>
      <w:textAlignment w:val="baseline"/>
      <w:outlineLvl w:val="2"/>
    </w:pPr>
    <w:rPr>
      <w:rFonts w:ascii="Times New Roman" w:hAnsi="Times New Roman"/>
      <w:bCs w:val="0"/>
      <w:color w:val="000080"/>
      <w:sz w:val="24"/>
      <w:szCs w:val="20"/>
    </w:rPr>
  </w:style>
  <w:style w:type="paragraph" w:styleId="4">
    <w:name w:val="heading 4"/>
    <w:aliases w:val="Параграф"/>
    <w:basedOn w:val="10"/>
    <w:next w:val="a0"/>
    <w:link w:val="40"/>
    <w:qFormat/>
    <w:rsid w:val="00786864"/>
    <w:pPr>
      <w:widowControl w:val="0"/>
      <w:tabs>
        <w:tab w:val="left" w:pos="360"/>
        <w:tab w:val="num" w:pos="2880"/>
      </w:tabs>
      <w:suppressAutoHyphens/>
      <w:adjustRightInd w:val="0"/>
      <w:spacing w:before="120" w:after="120" w:line="360" w:lineRule="auto"/>
      <w:ind w:left="2880" w:hanging="360"/>
      <w:jc w:val="both"/>
      <w:textAlignment w:val="baseline"/>
      <w:outlineLvl w:val="3"/>
    </w:pPr>
    <w:rPr>
      <w:rFonts w:ascii="Times New Roman" w:hAnsi="Times New Roman"/>
      <w:bCs w:val="0"/>
      <w:i/>
      <w:color w:val="008000"/>
      <w:sz w:val="24"/>
      <w:szCs w:val="20"/>
    </w:rPr>
  </w:style>
  <w:style w:type="paragraph" w:styleId="5">
    <w:name w:val="heading 5"/>
    <w:basedOn w:val="a0"/>
    <w:next w:val="a0"/>
    <w:link w:val="50"/>
    <w:qFormat/>
    <w:rsid w:val="00786864"/>
    <w:pPr>
      <w:widowControl w:val="0"/>
      <w:tabs>
        <w:tab w:val="num" w:pos="3600"/>
      </w:tabs>
      <w:adjustRightInd w:val="0"/>
      <w:spacing w:before="240" w:after="60" w:line="360" w:lineRule="auto"/>
      <w:ind w:left="3600" w:hanging="360"/>
      <w:jc w:val="both"/>
      <w:textAlignment w:val="baseline"/>
      <w:outlineLvl w:val="4"/>
    </w:pPr>
    <w:rPr>
      <w:rFonts w:ascii="Arial" w:eastAsia="Times New Roman" w:hAnsi="Arial" w:cs="Times New Roman"/>
      <w:sz w:val="20"/>
      <w:szCs w:val="20"/>
    </w:rPr>
  </w:style>
  <w:style w:type="paragraph" w:styleId="6">
    <w:name w:val="heading 6"/>
    <w:basedOn w:val="a0"/>
    <w:next w:val="a0"/>
    <w:link w:val="60"/>
    <w:qFormat/>
    <w:rsid w:val="00786864"/>
    <w:pPr>
      <w:widowControl w:val="0"/>
      <w:tabs>
        <w:tab w:val="num" w:pos="4320"/>
      </w:tabs>
      <w:adjustRightInd w:val="0"/>
      <w:spacing w:before="240" w:after="60" w:line="360" w:lineRule="auto"/>
      <w:ind w:left="4320" w:hanging="180"/>
      <w:jc w:val="both"/>
      <w:textAlignment w:val="baseline"/>
      <w:outlineLvl w:val="5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7">
    <w:name w:val="heading 7"/>
    <w:basedOn w:val="a0"/>
    <w:next w:val="a0"/>
    <w:link w:val="70"/>
    <w:qFormat/>
    <w:rsid w:val="00786864"/>
    <w:pPr>
      <w:widowControl w:val="0"/>
      <w:tabs>
        <w:tab w:val="num" w:pos="5040"/>
      </w:tabs>
      <w:adjustRightInd w:val="0"/>
      <w:spacing w:before="240" w:after="60" w:line="360" w:lineRule="auto"/>
      <w:ind w:left="5040" w:hanging="360"/>
      <w:jc w:val="both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0"/>
    <w:next w:val="a0"/>
    <w:link w:val="80"/>
    <w:qFormat/>
    <w:rsid w:val="00786864"/>
    <w:pPr>
      <w:widowControl w:val="0"/>
      <w:tabs>
        <w:tab w:val="num" w:pos="5760"/>
      </w:tabs>
      <w:adjustRightInd w:val="0"/>
      <w:spacing w:before="240" w:after="60" w:line="360" w:lineRule="auto"/>
      <w:ind w:left="5760" w:hanging="360"/>
      <w:jc w:val="both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786864"/>
    <w:pPr>
      <w:widowControl w:val="0"/>
      <w:tabs>
        <w:tab w:val="num" w:pos="6480"/>
      </w:tabs>
      <w:adjustRightInd w:val="0"/>
      <w:spacing w:before="240" w:after="60" w:line="360" w:lineRule="auto"/>
      <w:ind w:left="6480" w:hanging="180"/>
      <w:jc w:val="both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C49CB"/>
    <w:pPr>
      <w:ind w:left="720"/>
      <w:contextualSpacing/>
    </w:pPr>
  </w:style>
  <w:style w:type="character" w:customStyle="1" w:styleId="11">
    <w:name w:val="Заголовок 1 Знак"/>
    <w:aliases w:val="Глава Знак,Заголов Знак,H1 Знак,1 Знак,(раздел) Знак,heading 1 Знак, Знак Знак,h1 Знак,Глава 1 Знак"/>
    <w:basedOn w:val="a1"/>
    <w:link w:val="10"/>
    <w:rsid w:val="000F5A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basedOn w:val="a1"/>
    <w:link w:val="2"/>
    <w:rsid w:val="007868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Подраздел Знак"/>
    <w:basedOn w:val="a1"/>
    <w:link w:val="3"/>
    <w:rsid w:val="00786864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40">
    <w:name w:val="Заголовок 4 Знак"/>
    <w:aliases w:val="Параграф Знак"/>
    <w:basedOn w:val="a1"/>
    <w:link w:val="4"/>
    <w:rsid w:val="00786864"/>
    <w:rPr>
      <w:rFonts w:ascii="Times New Roman" w:eastAsia="Times New Roman" w:hAnsi="Times New Roman" w:cs="Times New Roman"/>
      <w:b/>
      <w:i/>
      <w:color w:val="00800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8686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8686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8686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8686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86864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a5">
    <w:name w:val="Для внутренних документов ПНР"/>
    <w:basedOn w:val="10"/>
    <w:link w:val="a6"/>
    <w:qFormat/>
    <w:rsid w:val="00786864"/>
    <w:pPr>
      <w:ind w:left="1134"/>
    </w:pPr>
    <w:rPr>
      <w:rFonts w:ascii="Arial Black" w:hAnsi="Arial Black"/>
      <w:kern w:val="28"/>
      <w:sz w:val="52"/>
      <w:szCs w:val="24"/>
    </w:rPr>
  </w:style>
  <w:style w:type="character" w:customStyle="1" w:styleId="a6">
    <w:name w:val="Для внутренних документов ПНР Знак"/>
    <w:link w:val="a5"/>
    <w:rsid w:val="00786864"/>
    <w:rPr>
      <w:rFonts w:ascii="Arial Black" w:eastAsia="Times New Roman" w:hAnsi="Arial Black" w:cs="Times New Roman"/>
      <w:b/>
      <w:bCs/>
      <w:color w:val="365F91"/>
      <w:kern w:val="28"/>
      <w:sz w:val="52"/>
      <w:szCs w:val="24"/>
    </w:rPr>
  </w:style>
  <w:style w:type="table" w:styleId="a7">
    <w:name w:val="Table Grid"/>
    <w:basedOn w:val="a2"/>
    <w:uiPriority w:val="59"/>
    <w:rsid w:val="007868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0"/>
    <w:link w:val="a9"/>
    <w:unhideWhenUsed/>
    <w:rsid w:val="0078686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Схема документа Знак"/>
    <w:basedOn w:val="a1"/>
    <w:link w:val="a8"/>
    <w:rsid w:val="00786864"/>
    <w:rPr>
      <w:rFonts w:ascii="Tahoma" w:eastAsia="Calibri" w:hAnsi="Tahoma" w:cs="Times New Roman"/>
      <w:sz w:val="16"/>
      <w:szCs w:val="16"/>
    </w:rPr>
  </w:style>
  <w:style w:type="paragraph" w:styleId="31">
    <w:name w:val="Body Text Indent 3"/>
    <w:basedOn w:val="a0"/>
    <w:link w:val="32"/>
    <w:rsid w:val="00786864"/>
    <w:pPr>
      <w:widowControl w:val="0"/>
      <w:adjustRightInd w:val="0"/>
      <w:spacing w:after="0" w:line="360" w:lineRule="atLeast"/>
      <w:ind w:firstLine="540"/>
      <w:jc w:val="both"/>
      <w:textAlignment w:val="baseline"/>
    </w:pPr>
    <w:rPr>
      <w:rFonts w:ascii="Times New Roman" w:eastAsia="Times New Roman" w:hAnsi="Times New Roman" w:cs="Times New Roman"/>
      <w:color w:val="FF66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786864"/>
    <w:rPr>
      <w:rFonts w:ascii="Times New Roman" w:eastAsia="Times New Roman" w:hAnsi="Times New Roman" w:cs="Times New Roman"/>
      <w:color w:val="FF6600"/>
      <w:sz w:val="28"/>
      <w:szCs w:val="24"/>
      <w:lang w:eastAsia="ru-RU"/>
    </w:rPr>
  </w:style>
  <w:style w:type="paragraph" w:styleId="aa">
    <w:name w:val="Body Text Indent"/>
    <w:basedOn w:val="a0"/>
    <w:link w:val="ab"/>
    <w:rsid w:val="00786864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1"/>
    <w:link w:val="aa"/>
    <w:rsid w:val="00786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786864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786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semiHidden/>
    <w:rsid w:val="00786864"/>
    <w:pPr>
      <w:widowControl w:val="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786864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annotation reference"/>
    <w:semiHidden/>
    <w:rsid w:val="00786864"/>
    <w:rPr>
      <w:sz w:val="16"/>
      <w:szCs w:val="16"/>
    </w:rPr>
  </w:style>
  <w:style w:type="paragraph" w:styleId="af">
    <w:name w:val="annotation text"/>
    <w:basedOn w:val="a0"/>
    <w:link w:val="af0"/>
    <w:semiHidden/>
    <w:rsid w:val="0078686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786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86864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868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86864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13">
    <w:name w:val="Номер1"/>
    <w:basedOn w:val="af3"/>
    <w:rsid w:val="00786864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3">
    <w:name w:val="Номер2"/>
    <w:basedOn w:val="a0"/>
    <w:rsid w:val="00786864"/>
    <w:pPr>
      <w:widowControl w:val="0"/>
      <w:numPr>
        <w:ilvl w:val="2"/>
      </w:numPr>
      <w:tabs>
        <w:tab w:val="left" w:pos="851"/>
      </w:tabs>
      <w:adjustRightInd w:val="0"/>
      <w:spacing w:before="40" w:after="40" w:line="360" w:lineRule="atLeast"/>
      <w:ind w:left="850" w:hanging="493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af3">
    <w:name w:val="List"/>
    <w:basedOn w:val="a0"/>
    <w:rsid w:val="00786864"/>
    <w:pPr>
      <w:widowControl w:val="0"/>
      <w:adjustRightInd w:val="0"/>
      <w:spacing w:after="0" w:line="360" w:lineRule="atLeast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86864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86864"/>
    <w:pPr>
      <w:widowControl w:val="0"/>
      <w:adjustRightInd w:val="0"/>
      <w:snapToGri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af4">
    <w:name w:val="footer"/>
    <w:basedOn w:val="a0"/>
    <w:link w:val="af5"/>
    <w:rsid w:val="00786864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1"/>
    <w:link w:val="af4"/>
    <w:rsid w:val="007868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786864"/>
  </w:style>
  <w:style w:type="paragraph" w:styleId="af7">
    <w:name w:val="caption"/>
    <w:basedOn w:val="a0"/>
    <w:qFormat/>
    <w:rsid w:val="00786864"/>
    <w:pPr>
      <w:keepNext/>
      <w:keepLines/>
      <w:widowControl w:val="0"/>
      <w:adjustRightInd w:val="0"/>
      <w:spacing w:before="144" w:after="72" w:line="360" w:lineRule="atLeast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</w:rPr>
  </w:style>
  <w:style w:type="paragraph" w:customStyle="1" w:styleId="ConsTitle">
    <w:name w:val="ConsTitle"/>
    <w:rsid w:val="00786864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8">
    <w:name w:val="основной текст документа"/>
    <w:basedOn w:val="a0"/>
    <w:rsid w:val="00786864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9">
    <w:name w:val="header"/>
    <w:basedOn w:val="a0"/>
    <w:link w:val="afa"/>
    <w:rsid w:val="00786864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1"/>
    <w:link w:val="af9"/>
    <w:rsid w:val="00786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0"/>
    <w:next w:val="a0"/>
    <w:autoRedefine/>
    <w:uiPriority w:val="39"/>
    <w:rsid w:val="00786864"/>
    <w:pPr>
      <w:widowControl w:val="0"/>
      <w:tabs>
        <w:tab w:val="left" w:pos="567"/>
        <w:tab w:val="right" w:leader="dot" w:pos="9323"/>
      </w:tabs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noProof/>
      <w:kern w:val="32"/>
      <w:sz w:val="28"/>
      <w:szCs w:val="28"/>
    </w:rPr>
  </w:style>
  <w:style w:type="paragraph" w:styleId="24">
    <w:name w:val="toc 2"/>
    <w:basedOn w:val="a0"/>
    <w:next w:val="a0"/>
    <w:autoRedefine/>
    <w:uiPriority w:val="39"/>
    <w:rsid w:val="00786864"/>
    <w:pPr>
      <w:widowControl w:val="0"/>
      <w:tabs>
        <w:tab w:val="left" w:pos="851"/>
        <w:tab w:val="right" w:leader="dot" w:pos="9061"/>
      </w:tabs>
      <w:adjustRightInd w:val="0"/>
      <w:spacing w:after="0" w:line="360" w:lineRule="atLeast"/>
      <w:ind w:left="851" w:hanging="567"/>
      <w:textAlignment w:val="baseline"/>
    </w:pPr>
    <w:rPr>
      <w:rFonts w:ascii="Times New Roman" w:eastAsia="Times New Roman" w:hAnsi="Times New Roman" w:cs="Times New Roman"/>
      <w:iCs/>
      <w:noProof/>
      <w:sz w:val="28"/>
      <w:szCs w:val="28"/>
    </w:rPr>
  </w:style>
  <w:style w:type="character" w:styleId="afb">
    <w:name w:val="Hyperlink"/>
    <w:uiPriority w:val="99"/>
    <w:rsid w:val="00786864"/>
    <w:rPr>
      <w:color w:val="0000FF"/>
      <w:u w:val="single"/>
    </w:rPr>
  </w:style>
  <w:style w:type="paragraph" w:customStyle="1" w:styleId="afc">
    <w:name w:val="Знак Знак Знак Знак Знак Знак Знак Знак Знак Знак Знак Знак Знак Знак Знак Знак Знак Знак"/>
    <w:basedOn w:val="a0"/>
    <w:rsid w:val="00786864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Heading">
    <w:name w:val="Heading"/>
    <w:uiPriority w:val="99"/>
    <w:rsid w:val="00786864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</w:rPr>
  </w:style>
  <w:style w:type="paragraph" w:customStyle="1" w:styleId="afd">
    <w:name w:val="Отчет Знак"/>
    <w:basedOn w:val="a0"/>
    <w:rsid w:val="00786864"/>
    <w:pPr>
      <w:widowControl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5">
    <w:name w:val="Знак Знак Знак Знак Знак Знак1 Знак Знак Знак"/>
    <w:basedOn w:val="a0"/>
    <w:rsid w:val="00786864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">
    <w:name w:val="Город и год разработки"/>
    <w:basedOn w:val="a0"/>
    <w:rsid w:val="00786864"/>
    <w:pPr>
      <w:widowControl w:val="0"/>
      <w:numPr>
        <w:numId w:val="5"/>
      </w:numPr>
      <w:tabs>
        <w:tab w:val="clear" w:pos="1080"/>
      </w:tabs>
      <w:adjustRightInd w:val="0"/>
      <w:spacing w:after="0" w:line="360" w:lineRule="atLeast"/>
      <w:ind w:left="0" w:firstLine="0"/>
      <w:jc w:val="center"/>
      <w:textAlignment w:val="baseline"/>
    </w:pPr>
    <w:rPr>
      <w:rFonts w:ascii="Arial" w:eastAsia="Times New Roman" w:hAnsi="Arial" w:cs="Arial"/>
      <w:b/>
      <w:color w:val="000080"/>
      <w:sz w:val="24"/>
      <w:szCs w:val="20"/>
    </w:rPr>
  </w:style>
  <w:style w:type="paragraph" w:customStyle="1" w:styleId="ConsPlusTitle">
    <w:name w:val="ConsPlusTitle"/>
    <w:uiPriority w:val="99"/>
    <w:rsid w:val="00786864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786864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6">
    <w:name w:val="текст1"/>
    <w:rsid w:val="00786864"/>
    <w:pPr>
      <w:widowControl w:val="0"/>
      <w:autoSpaceDE w:val="0"/>
      <w:autoSpaceDN w:val="0"/>
      <w:adjustRightInd w:val="0"/>
      <w:spacing w:after="0"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</w:rPr>
  </w:style>
  <w:style w:type="character" w:customStyle="1" w:styleId="210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786864"/>
    <w:rPr>
      <w:b/>
      <w:color w:val="800000"/>
      <w:sz w:val="24"/>
    </w:rPr>
  </w:style>
  <w:style w:type="character" w:customStyle="1" w:styleId="ep">
    <w:name w:val="ep"/>
    <w:rsid w:val="00786864"/>
    <w:rPr>
      <w:shd w:val="clear" w:color="auto" w:fill="E2E2D9"/>
    </w:rPr>
  </w:style>
  <w:style w:type="paragraph" w:styleId="HTML">
    <w:name w:val="HTML Preformatted"/>
    <w:basedOn w:val="a0"/>
    <w:link w:val="HTML0"/>
    <w:uiPriority w:val="99"/>
    <w:rsid w:val="007868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86864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7">
    <w:name w:val="Сетка таблицы1"/>
    <w:basedOn w:val="a2"/>
    <w:next w:val="a7"/>
    <w:uiPriority w:val="59"/>
    <w:rsid w:val="0078686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Стиль111"/>
    <w:uiPriority w:val="99"/>
    <w:rsid w:val="00786864"/>
    <w:pPr>
      <w:numPr>
        <w:numId w:val="6"/>
      </w:numPr>
    </w:pPr>
  </w:style>
  <w:style w:type="numbering" w:customStyle="1" w:styleId="1111">
    <w:name w:val="Стиль1111"/>
    <w:uiPriority w:val="99"/>
    <w:rsid w:val="00786864"/>
    <w:pPr>
      <w:numPr>
        <w:numId w:val="4"/>
      </w:numPr>
    </w:pPr>
  </w:style>
  <w:style w:type="numbering" w:customStyle="1" w:styleId="12">
    <w:name w:val="Стиль12"/>
    <w:uiPriority w:val="99"/>
    <w:rsid w:val="00786864"/>
    <w:pPr>
      <w:numPr>
        <w:numId w:val="7"/>
      </w:numPr>
    </w:pPr>
  </w:style>
  <w:style w:type="table" w:customStyle="1" w:styleId="25">
    <w:name w:val="Сетка таблицы2"/>
    <w:basedOn w:val="a2"/>
    <w:next w:val="a7"/>
    <w:uiPriority w:val="59"/>
    <w:rsid w:val="007868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footnote text"/>
    <w:basedOn w:val="a0"/>
    <w:link w:val="aff0"/>
    <w:unhideWhenUsed/>
    <w:rsid w:val="0078686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сноски Знак"/>
    <w:basedOn w:val="a1"/>
    <w:link w:val="aff"/>
    <w:rsid w:val="00786864"/>
    <w:rPr>
      <w:rFonts w:ascii="Times New Roman" w:eastAsia="Calibri" w:hAnsi="Times New Roman" w:cs="Times New Roman"/>
      <w:sz w:val="20"/>
      <w:szCs w:val="20"/>
    </w:rPr>
  </w:style>
  <w:style w:type="character" w:styleId="aff1">
    <w:name w:val="footnote reference"/>
    <w:uiPriority w:val="99"/>
    <w:unhideWhenUsed/>
    <w:rsid w:val="00786864"/>
    <w:rPr>
      <w:vertAlign w:val="superscript"/>
    </w:rPr>
  </w:style>
  <w:style w:type="paragraph" w:styleId="33">
    <w:name w:val="toc 3"/>
    <w:basedOn w:val="a0"/>
    <w:next w:val="a0"/>
    <w:autoRedefine/>
    <w:uiPriority w:val="39"/>
    <w:unhideWhenUsed/>
    <w:rsid w:val="00786864"/>
    <w:pPr>
      <w:spacing w:after="100"/>
      <w:ind w:left="480"/>
    </w:pPr>
    <w:rPr>
      <w:rFonts w:ascii="Times New Roman" w:eastAsia="Calibri" w:hAnsi="Times New Roman" w:cs="Times New Roman"/>
      <w:sz w:val="24"/>
    </w:rPr>
  </w:style>
  <w:style w:type="numbering" w:customStyle="1" w:styleId="18">
    <w:name w:val="Нет списка1"/>
    <w:next w:val="a3"/>
    <w:uiPriority w:val="99"/>
    <w:semiHidden/>
    <w:unhideWhenUsed/>
    <w:rsid w:val="00786864"/>
  </w:style>
  <w:style w:type="table" w:customStyle="1" w:styleId="34">
    <w:name w:val="Сетка таблицы3"/>
    <w:basedOn w:val="a2"/>
    <w:next w:val="a7"/>
    <w:uiPriority w:val="59"/>
    <w:rsid w:val="007868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3"/>
    <w:uiPriority w:val="99"/>
    <w:semiHidden/>
    <w:unhideWhenUsed/>
    <w:rsid w:val="00786864"/>
  </w:style>
  <w:style w:type="table" w:customStyle="1" w:styleId="41">
    <w:name w:val="Сетка таблицы4"/>
    <w:basedOn w:val="a2"/>
    <w:next w:val="a7"/>
    <w:uiPriority w:val="59"/>
    <w:rsid w:val="007868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sid w:val="007868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7868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786864"/>
  </w:style>
  <w:style w:type="table" w:customStyle="1" w:styleId="51">
    <w:name w:val="Сетка таблицы5"/>
    <w:basedOn w:val="a2"/>
    <w:next w:val="a7"/>
    <w:uiPriority w:val="59"/>
    <w:rsid w:val="007868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llowedHyperlink"/>
    <w:uiPriority w:val="99"/>
    <w:semiHidden/>
    <w:unhideWhenUsed/>
    <w:rsid w:val="00786864"/>
    <w:rPr>
      <w:color w:val="800080"/>
      <w:u w:val="single"/>
    </w:rPr>
  </w:style>
  <w:style w:type="numbering" w:customStyle="1" w:styleId="42">
    <w:name w:val="Нет списка4"/>
    <w:next w:val="a3"/>
    <w:semiHidden/>
    <w:rsid w:val="00786864"/>
  </w:style>
  <w:style w:type="numbering" w:customStyle="1" w:styleId="52">
    <w:name w:val="Нет списка5"/>
    <w:next w:val="a3"/>
    <w:semiHidden/>
    <w:rsid w:val="00786864"/>
  </w:style>
  <w:style w:type="paragraph" w:customStyle="1" w:styleId="aff4">
    <w:name w:val="Постановление"/>
    <w:basedOn w:val="a0"/>
    <w:rsid w:val="00786864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</w:rPr>
  </w:style>
  <w:style w:type="paragraph" w:customStyle="1" w:styleId="27">
    <w:name w:val="Вертикальный отступ 2"/>
    <w:basedOn w:val="a0"/>
    <w:rsid w:val="007868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9">
    <w:name w:val="Вертикальный отступ 1"/>
    <w:basedOn w:val="a0"/>
    <w:rsid w:val="007868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5">
    <w:name w:val="Номер"/>
    <w:basedOn w:val="a0"/>
    <w:rsid w:val="00786864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f6">
    <w:name w:val="Plain Text"/>
    <w:basedOn w:val="a0"/>
    <w:link w:val="aff7"/>
    <w:rsid w:val="0078686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7">
    <w:name w:val="Текст Знак"/>
    <w:basedOn w:val="a1"/>
    <w:link w:val="aff6"/>
    <w:rsid w:val="00786864"/>
    <w:rPr>
      <w:rFonts w:ascii="Courier New" w:eastAsia="Times New Roman" w:hAnsi="Courier New" w:cs="Times New Roman"/>
      <w:sz w:val="20"/>
      <w:szCs w:val="20"/>
    </w:rPr>
  </w:style>
  <w:style w:type="paragraph" w:customStyle="1" w:styleId="1a">
    <w:name w:val="Основной текст с отступом1"/>
    <w:basedOn w:val="a0"/>
    <w:link w:val="BodyTextIndentChar"/>
    <w:rsid w:val="0078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a"/>
    <w:rsid w:val="00786864"/>
    <w:rPr>
      <w:rFonts w:ascii="Times New Roman" w:eastAsia="Times New Roman" w:hAnsi="Times New Roman" w:cs="Times New Roman"/>
      <w:sz w:val="24"/>
      <w:szCs w:val="24"/>
    </w:rPr>
  </w:style>
  <w:style w:type="paragraph" w:styleId="aff8">
    <w:name w:val="Body Text"/>
    <w:basedOn w:val="a0"/>
    <w:link w:val="aff9"/>
    <w:unhideWhenUsed/>
    <w:rsid w:val="007868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Основной текст Знак"/>
    <w:basedOn w:val="a1"/>
    <w:link w:val="aff8"/>
    <w:rsid w:val="00786864"/>
    <w:rPr>
      <w:rFonts w:ascii="Times New Roman" w:eastAsia="Times New Roman" w:hAnsi="Times New Roman" w:cs="Times New Roman"/>
      <w:sz w:val="24"/>
      <w:szCs w:val="24"/>
    </w:rPr>
  </w:style>
  <w:style w:type="numbering" w:customStyle="1" w:styleId="61">
    <w:name w:val="Нет списка6"/>
    <w:next w:val="a3"/>
    <w:semiHidden/>
    <w:rsid w:val="00786864"/>
  </w:style>
  <w:style w:type="paragraph" w:styleId="43">
    <w:name w:val="toc 4"/>
    <w:basedOn w:val="a0"/>
    <w:next w:val="a0"/>
    <w:autoRedefine/>
    <w:uiPriority w:val="39"/>
    <w:unhideWhenUsed/>
    <w:rsid w:val="00786864"/>
    <w:pPr>
      <w:spacing w:after="100"/>
      <w:ind w:left="660"/>
    </w:pPr>
    <w:rPr>
      <w:rFonts w:ascii="Calibri" w:eastAsia="Times New Roman" w:hAnsi="Calibri" w:cs="Times New Roman"/>
    </w:rPr>
  </w:style>
  <w:style w:type="paragraph" w:styleId="53">
    <w:name w:val="toc 5"/>
    <w:basedOn w:val="a0"/>
    <w:next w:val="a0"/>
    <w:autoRedefine/>
    <w:uiPriority w:val="39"/>
    <w:unhideWhenUsed/>
    <w:rsid w:val="00786864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786864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786864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786864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786864"/>
    <w:pPr>
      <w:spacing w:after="100"/>
      <w:ind w:left="176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0"/>
    <w:rsid w:val="0078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0"/>
    <w:rsid w:val="007868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nt7">
    <w:name w:val="font7"/>
    <w:basedOn w:val="a0"/>
    <w:rsid w:val="0078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8">
    <w:name w:val="font8"/>
    <w:basedOn w:val="a0"/>
    <w:rsid w:val="0078686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font9">
    <w:name w:val="font9"/>
    <w:basedOn w:val="a0"/>
    <w:rsid w:val="0078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0">
    <w:name w:val="font10"/>
    <w:basedOn w:val="a0"/>
    <w:rsid w:val="0078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1">
    <w:name w:val="font11"/>
    <w:basedOn w:val="a0"/>
    <w:rsid w:val="0078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2">
    <w:name w:val="font12"/>
    <w:basedOn w:val="a0"/>
    <w:rsid w:val="0078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font13">
    <w:name w:val="font13"/>
    <w:basedOn w:val="a0"/>
    <w:rsid w:val="0078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2F2F"/>
      <w:sz w:val="20"/>
      <w:szCs w:val="20"/>
    </w:rPr>
  </w:style>
  <w:style w:type="paragraph" w:customStyle="1" w:styleId="font14">
    <w:name w:val="font14"/>
    <w:basedOn w:val="a0"/>
    <w:rsid w:val="0078686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5">
    <w:name w:val="xl65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xl71">
    <w:name w:val="xl71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paragraph" w:customStyle="1" w:styleId="xl72">
    <w:name w:val="xl72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0"/>
    <w:rsid w:val="007868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xl82">
    <w:name w:val="xl82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5">
    <w:name w:val="xl85"/>
    <w:basedOn w:val="a0"/>
    <w:rsid w:val="0078686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0"/>
    <w:rsid w:val="007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0"/>
    <w:rsid w:val="007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0"/>
    <w:rsid w:val="007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7868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0"/>
    <w:rsid w:val="007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7868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0"/>
    <w:rsid w:val="007868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0"/>
    <w:rsid w:val="007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0"/>
    <w:rsid w:val="007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a0"/>
    <w:rsid w:val="007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a0"/>
    <w:rsid w:val="007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786864"/>
  </w:style>
  <w:style w:type="paragraph" w:customStyle="1" w:styleId="xl177">
    <w:name w:val="xl177"/>
    <w:basedOn w:val="a0"/>
    <w:rsid w:val="0078686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82">
    <w:name w:val="xl182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33CC"/>
      <w:sz w:val="24"/>
      <w:szCs w:val="24"/>
    </w:rPr>
  </w:style>
  <w:style w:type="paragraph" w:customStyle="1" w:styleId="xl190">
    <w:name w:val="xl190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786864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786864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786864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97">
    <w:name w:val="xl197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0"/>
    <w:rsid w:val="007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0"/>
    <w:rsid w:val="00786864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0"/>
    <w:rsid w:val="007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0"/>
    <w:rsid w:val="007868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7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0"/>
    <w:rsid w:val="0078686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7868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0"/>
    <w:rsid w:val="007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7868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7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0"/>
    <w:rsid w:val="007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78686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82">
    <w:name w:val="Нет списка8"/>
    <w:next w:val="a3"/>
    <w:uiPriority w:val="99"/>
    <w:semiHidden/>
    <w:unhideWhenUsed/>
    <w:rsid w:val="00786864"/>
  </w:style>
  <w:style w:type="character" w:styleId="affa">
    <w:name w:val="Emphasis"/>
    <w:uiPriority w:val="20"/>
    <w:qFormat/>
    <w:rsid w:val="00786864"/>
    <w:rPr>
      <w:i/>
      <w:iCs/>
    </w:rPr>
  </w:style>
  <w:style w:type="table" w:customStyle="1" w:styleId="63">
    <w:name w:val="Сетка таблицы6"/>
    <w:basedOn w:val="a2"/>
    <w:next w:val="a7"/>
    <w:uiPriority w:val="59"/>
    <w:rsid w:val="0078686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b">
    <w:name w:val="Title"/>
    <w:basedOn w:val="a0"/>
    <w:next w:val="a0"/>
    <w:link w:val="affc"/>
    <w:qFormat/>
    <w:rsid w:val="0078686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c">
    <w:name w:val="Название Знак"/>
    <w:basedOn w:val="a1"/>
    <w:link w:val="affb"/>
    <w:rsid w:val="0078686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d">
    <w:name w:val="Subtitle"/>
    <w:basedOn w:val="a0"/>
    <w:next w:val="a0"/>
    <w:link w:val="affe"/>
    <w:uiPriority w:val="11"/>
    <w:qFormat/>
    <w:rsid w:val="00786864"/>
    <w:pPr>
      <w:numPr>
        <w:ilvl w:val="1"/>
      </w:numPr>
      <w:spacing w:line="36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e">
    <w:name w:val="Подзаголовок Знак"/>
    <w:basedOn w:val="a1"/>
    <w:link w:val="affd"/>
    <w:uiPriority w:val="11"/>
    <w:rsid w:val="0078686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ConsNonformat">
    <w:name w:val="ConsNonformat"/>
    <w:rsid w:val="0078686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6">
    <w:name w:val="Знак Знак3 Знак Знак Знак Знак Знак Знак Знак"/>
    <w:basedOn w:val="a0"/>
    <w:rsid w:val="0078686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"/>
    <w:basedOn w:val="a0"/>
    <w:rsid w:val="0078686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0"/>
    <w:rsid w:val="00786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Знак Знак Знак1 Знак Знак Знак Знак Знак Знак1 Знак Знак Знак Знак"/>
    <w:basedOn w:val="a0"/>
    <w:rsid w:val="00786864"/>
    <w:pPr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0">
    <w:name w:val="Знак Знак Знак Знак Знак Знак Знак"/>
    <w:basedOn w:val="a0"/>
    <w:rsid w:val="0078686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har1CharCharCharChar">
    <w:name w:val="Знак Знак1 Char Знак Знак1 Char Char Char Char"/>
    <w:basedOn w:val="a0"/>
    <w:rsid w:val="00786864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afff1">
    <w:name w:val="Знак Знак Знак"/>
    <w:basedOn w:val="a0"/>
    <w:rsid w:val="007868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2">
    <w:name w:val="Знак"/>
    <w:basedOn w:val="a0"/>
    <w:rsid w:val="0078686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1 Знак Знак Знак Знак Знак Знак"/>
    <w:basedOn w:val="a0"/>
    <w:rsid w:val="007868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">
    <w:name w:val="Знак2"/>
    <w:basedOn w:val="a0"/>
    <w:rsid w:val="007868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3">
    <w:name w:val="Strong"/>
    <w:qFormat/>
    <w:rsid w:val="00786864"/>
    <w:rPr>
      <w:b/>
      <w:bCs/>
    </w:rPr>
  </w:style>
  <w:style w:type="paragraph" w:customStyle="1" w:styleId="11Char">
    <w:name w:val="Знак1 Знак Знак Знак Знак Знак Знак Знак Знак1 Char"/>
    <w:basedOn w:val="a0"/>
    <w:rsid w:val="007868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4">
    <w:name w:val="Normal (Web)"/>
    <w:basedOn w:val="a0"/>
    <w:uiPriority w:val="99"/>
    <w:semiHidden/>
    <w:unhideWhenUsed/>
    <w:rsid w:val="0078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786864"/>
    <w:pPr>
      <w:spacing w:before="144" w:after="144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a0"/>
    <w:rsid w:val="0078686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ighpt">
    <w:name w:val="righpt"/>
    <w:basedOn w:val="a0"/>
    <w:rsid w:val="0078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1"/>
    <w:rsid w:val="00786864"/>
  </w:style>
  <w:style w:type="paragraph" w:customStyle="1" w:styleId="conscell">
    <w:name w:val="conscell"/>
    <w:basedOn w:val="a0"/>
    <w:rsid w:val="0078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786864"/>
  </w:style>
  <w:style w:type="paragraph" w:customStyle="1" w:styleId="xl214">
    <w:name w:val="xl214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5">
    <w:name w:val="xl215"/>
    <w:basedOn w:val="a0"/>
    <w:rsid w:val="00786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6">
    <w:name w:val="xl216"/>
    <w:basedOn w:val="a0"/>
    <w:rsid w:val="007868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7">
    <w:name w:val="xl217"/>
    <w:basedOn w:val="a0"/>
    <w:rsid w:val="007868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92">
    <w:name w:val="Нет списка9"/>
    <w:next w:val="a3"/>
    <w:uiPriority w:val="99"/>
    <w:semiHidden/>
    <w:unhideWhenUsed/>
    <w:rsid w:val="00786864"/>
  </w:style>
  <w:style w:type="table" w:customStyle="1" w:styleId="73">
    <w:name w:val="Сетка таблицы7"/>
    <w:basedOn w:val="a2"/>
    <w:next w:val="a7"/>
    <w:rsid w:val="0078686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">
    <w:name w:val="Абзац списка1"/>
    <w:basedOn w:val="a0"/>
    <w:rsid w:val="00786864"/>
    <w:pPr>
      <w:ind w:left="720"/>
    </w:pPr>
    <w:rPr>
      <w:rFonts w:ascii="Times New Roman" w:eastAsia="Times New Roman" w:hAnsi="Times New Roman" w:cs="Times New Roman"/>
      <w:sz w:val="24"/>
    </w:rPr>
  </w:style>
  <w:style w:type="paragraph" w:customStyle="1" w:styleId="1d">
    <w:name w:val="Заголовок оглавления1"/>
    <w:basedOn w:val="10"/>
    <w:next w:val="a0"/>
    <w:semiHidden/>
    <w:rsid w:val="00786864"/>
    <w:pPr>
      <w:outlineLvl w:val="9"/>
    </w:pPr>
    <w:rPr>
      <w:rFonts w:eastAsia="Calibri"/>
    </w:rPr>
  </w:style>
  <w:style w:type="paragraph" w:styleId="afff5">
    <w:name w:val="TOC Heading"/>
    <w:basedOn w:val="10"/>
    <w:next w:val="a0"/>
    <w:uiPriority w:val="39"/>
    <w:semiHidden/>
    <w:unhideWhenUsed/>
    <w:qFormat/>
    <w:rsid w:val="00786864"/>
    <w:pPr>
      <w:outlineLvl w:val="9"/>
    </w:pPr>
  </w:style>
  <w:style w:type="table" w:customStyle="1" w:styleId="83">
    <w:name w:val="Сетка таблицы8"/>
    <w:basedOn w:val="a2"/>
    <w:next w:val="a7"/>
    <w:uiPriority w:val="59"/>
    <w:rsid w:val="007868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ок с отступом 1"/>
    <w:basedOn w:val="a4"/>
    <w:link w:val="1e"/>
    <w:qFormat/>
    <w:rsid w:val="00B11803"/>
    <w:pPr>
      <w:numPr>
        <w:numId w:val="28"/>
      </w:num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e">
    <w:name w:val="Список с отступом 1 Знак"/>
    <w:basedOn w:val="a1"/>
    <w:link w:val="1"/>
    <w:rsid w:val="00B1180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2"/>
    <w:pPr>
      <w:numPr>
        <w:numId w:val="7"/>
      </w:numPr>
    </w:pPr>
  </w:style>
  <w:style w:type="numbering" w:customStyle="1" w:styleId="11">
    <w:name w:val="1111"/>
    <w:pPr>
      <w:numPr>
        <w:numId w:val="4"/>
      </w:numPr>
    </w:pPr>
  </w:style>
  <w:style w:type="numbering" w:customStyle="1" w:styleId="20">
    <w:name w:val="11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DF55-CF05-4BC6-9092-73075BE3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РУО</cp:lastModifiedBy>
  <cp:revision>51</cp:revision>
  <cp:lastPrinted>2019-08-15T11:36:00Z</cp:lastPrinted>
  <dcterms:created xsi:type="dcterms:W3CDTF">2014-04-07T15:41:00Z</dcterms:created>
  <dcterms:modified xsi:type="dcterms:W3CDTF">2022-11-30T06:59:00Z</dcterms:modified>
</cp:coreProperties>
</file>